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8B" w:rsidRPr="00F73F20" w:rsidRDefault="00F73F20" w:rsidP="00F73F20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5427536</wp:posOffset>
            </wp:positionH>
            <wp:positionV relativeFrom="paragraph">
              <wp:posOffset>413</wp:posOffset>
            </wp:positionV>
            <wp:extent cx="805815" cy="819150"/>
            <wp:effectExtent l="0" t="0" r="0" b="0"/>
            <wp:wrapSquare wrapText="bothSides"/>
            <wp:docPr id="1" name="Рисунок 1" descr="B4FB92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4FB92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026" b="11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3F20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-770255</wp:posOffset>
            </wp:positionH>
            <wp:positionV relativeFrom="paragraph">
              <wp:posOffset>1905</wp:posOffset>
            </wp:positionV>
            <wp:extent cx="723900" cy="726440"/>
            <wp:effectExtent l="0" t="0" r="0" b="0"/>
            <wp:wrapThrough wrapText="bothSides">
              <wp:wrapPolygon edited="0">
                <wp:start x="5684" y="0"/>
                <wp:lineTo x="1705" y="0"/>
                <wp:lineTo x="0" y="2832"/>
                <wp:lineTo x="0" y="18126"/>
                <wp:lineTo x="1137" y="20958"/>
                <wp:lineTo x="19895" y="20958"/>
                <wp:lineTo x="21032" y="18126"/>
                <wp:lineTo x="21032" y="2832"/>
                <wp:lineTo x="19326" y="0"/>
                <wp:lineTo x="15347" y="0"/>
                <wp:lineTo x="5684" y="0"/>
              </wp:wrapPolygon>
            </wp:wrapThrough>
            <wp:docPr id="2" name="Рисунок 2" descr="C:\Users\User\Desktop\1200px-Coat_of_Arms_of_Minsk_province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00px-Coat_of_Arms_of_Minsk_province_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3F20"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  <w:t xml:space="preserve">ЭКСКУРСИОННЫЙ МАРШРУТ </w:t>
      </w:r>
      <w:r w:rsidR="0083141F"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  <w:t>№9</w:t>
      </w:r>
    </w:p>
    <w:p w:rsidR="00F73F20" w:rsidRPr="00F73F20" w:rsidRDefault="00F73F20" w:rsidP="00F73F20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</w:pPr>
      <w:r w:rsidRPr="00F73F20">
        <w:rPr>
          <w:rFonts w:ascii="Times New Roman" w:hAnsi="Times New Roman" w:cs="Times New Roman"/>
          <w:b/>
          <w:color w:val="1F4E79" w:themeColor="accent1" w:themeShade="80"/>
          <w:sz w:val="30"/>
          <w:szCs w:val="30"/>
        </w:rPr>
        <w:t>«ПЯТЬ СТОЛЕТИЙ СТОЯТ СМОЛЕВИЧИ»</w:t>
      </w:r>
    </w:p>
    <w:p w:rsidR="00F73F20" w:rsidRDefault="00F73F20" w:rsidP="00F73F2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3F20" w:rsidRPr="00BB72FC" w:rsidRDefault="00F73F20" w:rsidP="00F73F20">
      <w:pPr>
        <w:spacing w:after="0" w:line="270" w:lineRule="exact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proofErr w:type="spellStart"/>
      <w:r w:rsidRPr="00BB72F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Автор:</w:t>
      </w:r>
      <w:r>
        <w:rPr>
          <w:rFonts w:ascii="Times New Roman" w:hAnsi="Times New Roman" w:cs="Times New Roman"/>
          <w:i/>
          <w:iCs/>
          <w:sz w:val="27"/>
          <w:szCs w:val="27"/>
        </w:rPr>
        <w:t>Сасковец</w:t>
      </w:r>
      <w:proofErr w:type="spellEnd"/>
      <w:r>
        <w:rPr>
          <w:rFonts w:ascii="Times New Roman" w:hAnsi="Times New Roman" w:cs="Times New Roman"/>
          <w:i/>
          <w:iCs/>
          <w:sz w:val="27"/>
          <w:szCs w:val="27"/>
        </w:rPr>
        <w:t xml:space="preserve"> Алла Николаевна, методист ГУО «Смолевичский районный центр детского туризма и краеведения»</w:t>
      </w:r>
    </w:p>
    <w:p w:rsidR="005418C3" w:rsidRDefault="00F73F20" w:rsidP="00F73F20">
      <w:pPr>
        <w:spacing w:after="0" w:line="317" w:lineRule="exact"/>
        <w:ind w:right="2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BB72F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Цель экскурсии:</w:t>
      </w:r>
      <w:r w:rsidR="005418C3">
        <w:rPr>
          <w:rFonts w:ascii="Times New Roman" w:hAnsi="Times New Roman" w:cs="Times New Roman"/>
          <w:sz w:val="27"/>
          <w:szCs w:val="27"/>
          <w:shd w:val="clear" w:color="auto" w:fill="FFFFFF"/>
        </w:rPr>
        <w:t>ознакомление с современным городом Смолевичи;</w:t>
      </w:r>
    </w:p>
    <w:p w:rsidR="00F73F20" w:rsidRPr="00BB72FC" w:rsidRDefault="00F73F20" w:rsidP="00F73F20">
      <w:pPr>
        <w:spacing w:after="0" w:line="317" w:lineRule="exact"/>
        <w:ind w:right="2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B72FC">
        <w:rPr>
          <w:rFonts w:ascii="Times New Roman" w:hAnsi="Times New Roman" w:cs="Times New Roman"/>
          <w:sz w:val="27"/>
          <w:szCs w:val="27"/>
          <w:shd w:val="clear" w:color="auto" w:fill="FFFFFF"/>
        </w:rPr>
        <w:t>формирование у обучающихся гражданско- патриотических и духовно-нравственных качеств через приобщение к историко-культурным ценностям родного края.</w:t>
      </w:r>
    </w:p>
    <w:p w:rsidR="00F73F20" w:rsidRPr="00BB72FC" w:rsidRDefault="00F73F20" w:rsidP="00F73F20">
      <w:pPr>
        <w:keepNext/>
        <w:keepLines/>
        <w:spacing w:after="0" w:line="322" w:lineRule="exact"/>
        <w:ind w:firstLine="709"/>
        <w:jc w:val="both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bookmark113"/>
      <w:r w:rsidRPr="00BB72FC">
        <w:rPr>
          <w:rFonts w:ascii="Times New Roman" w:hAnsi="Times New Roman" w:cs="Times New Roman"/>
          <w:sz w:val="27"/>
          <w:szCs w:val="27"/>
          <w:shd w:val="clear" w:color="auto" w:fill="FFFFFF"/>
        </w:rPr>
        <w:t>Задачи экскурсии:</w:t>
      </w:r>
      <w:bookmarkEnd w:id="0"/>
    </w:p>
    <w:p w:rsidR="005418C3" w:rsidRDefault="005418C3" w:rsidP="005418C3">
      <w:pPr>
        <w:pStyle w:val="1"/>
        <w:shd w:val="clear" w:color="auto" w:fill="auto"/>
        <w:tabs>
          <w:tab w:val="left" w:pos="178"/>
        </w:tabs>
        <w:ind w:left="20"/>
      </w:pPr>
      <w:r>
        <w:t>познак</w:t>
      </w:r>
      <w:r w:rsidR="00186781">
        <w:t>омить с историей своего города</w:t>
      </w:r>
      <w:r>
        <w:t>;</w:t>
      </w:r>
    </w:p>
    <w:p w:rsidR="005418C3" w:rsidRDefault="005418C3" w:rsidP="005418C3">
      <w:pPr>
        <w:pStyle w:val="1"/>
        <w:shd w:val="clear" w:color="auto" w:fill="auto"/>
        <w:tabs>
          <w:tab w:val="left" w:pos="174"/>
        </w:tabs>
        <w:ind w:left="20"/>
      </w:pPr>
      <w:r>
        <w:t>рассказать о достопримечательностях города, их истории;</w:t>
      </w:r>
    </w:p>
    <w:p w:rsidR="005418C3" w:rsidRDefault="005418C3" w:rsidP="005418C3">
      <w:pPr>
        <w:pStyle w:val="1"/>
        <w:shd w:val="clear" w:color="auto" w:fill="auto"/>
        <w:tabs>
          <w:tab w:val="left" w:pos="212"/>
        </w:tabs>
        <w:ind w:left="20" w:right="20"/>
      </w:pPr>
      <w:r>
        <w:t>вызвать желание побывать на других экскурсиях по краеведческой, военной, экологической тематике;</w:t>
      </w:r>
    </w:p>
    <w:p w:rsidR="00F73F20" w:rsidRPr="00BB72FC" w:rsidRDefault="00F73F20" w:rsidP="005418C3">
      <w:pPr>
        <w:spacing w:after="0" w:line="322" w:lineRule="exact"/>
        <w:ind w:left="40" w:firstLine="669"/>
        <w:jc w:val="both"/>
        <w:rPr>
          <w:rFonts w:ascii="Times New Roman" w:hAnsi="Times New Roman" w:cs="Times New Roman"/>
          <w:sz w:val="27"/>
          <w:szCs w:val="27"/>
        </w:rPr>
      </w:pPr>
      <w:r w:rsidRPr="00BB72F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Тип экскурсии:</w:t>
      </w:r>
      <w:r w:rsidR="005418C3">
        <w:rPr>
          <w:rFonts w:ascii="Times New Roman" w:hAnsi="Times New Roman" w:cs="Times New Roman"/>
          <w:sz w:val="27"/>
          <w:szCs w:val="27"/>
        </w:rPr>
        <w:t xml:space="preserve">обзорная, </w:t>
      </w:r>
      <w:r w:rsidRPr="00BB72FC">
        <w:rPr>
          <w:rFonts w:ascii="Times New Roman" w:hAnsi="Times New Roman" w:cs="Times New Roman"/>
          <w:sz w:val="27"/>
          <w:szCs w:val="27"/>
        </w:rPr>
        <w:t>историческая.</w:t>
      </w:r>
    </w:p>
    <w:p w:rsidR="00F73F20" w:rsidRPr="00BB72FC" w:rsidRDefault="00F73F20" w:rsidP="005418C3">
      <w:pPr>
        <w:spacing w:after="0" w:line="322" w:lineRule="exact"/>
        <w:ind w:right="20" w:firstLine="700"/>
        <w:jc w:val="both"/>
        <w:rPr>
          <w:rFonts w:ascii="Times New Roman" w:hAnsi="Times New Roman" w:cs="Times New Roman"/>
          <w:sz w:val="27"/>
          <w:szCs w:val="27"/>
        </w:rPr>
      </w:pPr>
      <w:r w:rsidRPr="00BB72F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Вид экскурсии:</w:t>
      </w:r>
      <w:r w:rsidRPr="00BB72FC">
        <w:rPr>
          <w:rFonts w:ascii="Times New Roman" w:hAnsi="Times New Roman" w:cs="Times New Roman"/>
          <w:sz w:val="27"/>
          <w:szCs w:val="27"/>
        </w:rPr>
        <w:t xml:space="preserve"> пешеходная.</w:t>
      </w:r>
    </w:p>
    <w:p w:rsidR="005418C3" w:rsidRDefault="00F73F20" w:rsidP="005418C3">
      <w:pPr>
        <w:keepNext/>
        <w:keepLines/>
        <w:spacing w:after="0" w:line="322" w:lineRule="exact"/>
        <w:ind w:firstLine="700"/>
        <w:jc w:val="both"/>
        <w:outlineLvl w:val="1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bookmarkStart w:id="1" w:name="bookmark114"/>
      <w:r w:rsidRPr="00BB72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Продолжительность экскурсии: </w:t>
      </w:r>
      <w:bookmarkEnd w:id="1"/>
      <w:r w:rsidR="005418C3">
        <w:rPr>
          <w:rFonts w:ascii="Times New Roman" w:hAnsi="Times New Roman" w:cs="Times New Roman"/>
          <w:sz w:val="27"/>
          <w:szCs w:val="27"/>
          <w:shd w:val="clear" w:color="auto" w:fill="FFFFFF"/>
        </w:rPr>
        <w:t>3 часа</w:t>
      </w:r>
      <w:bookmarkStart w:id="2" w:name="bookmark115"/>
    </w:p>
    <w:p w:rsidR="00F73F20" w:rsidRPr="00BB72FC" w:rsidRDefault="00F73F20" w:rsidP="005418C3">
      <w:pPr>
        <w:keepNext/>
        <w:keepLines/>
        <w:spacing w:after="0" w:line="322" w:lineRule="exact"/>
        <w:ind w:firstLine="700"/>
        <w:jc w:val="both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BB72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Протяженность: </w:t>
      </w:r>
      <w:r w:rsidR="005418C3">
        <w:rPr>
          <w:rFonts w:ascii="Times New Roman" w:hAnsi="Times New Roman" w:cs="Times New Roman"/>
          <w:sz w:val="27"/>
          <w:szCs w:val="27"/>
          <w:shd w:val="clear" w:color="auto" w:fill="FFFFFF"/>
        </w:rPr>
        <w:t>4,5</w:t>
      </w:r>
      <w:r w:rsidRPr="00BB72F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км.</w:t>
      </w:r>
      <w:bookmarkEnd w:id="2"/>
    </w:p>
    <w:p w:rsidR="00F73F20" w:rsidRDefault="00F73F20" w:rsidP="00F73F20">
      <w:pPr>
        <w:spacing w:after="0" w:line="322" w:lineRule="exact"/>
        <w:ind w:right="20" w:firstLine="700"/>
        <w:jc w:val="both"/>
        <w:rPr>
          <w:rFonts w:ascii="Times New Roman" w:hAnsi="Times New Roman" w:cs="Times New Roman"/>
          <w:sz w:val="27"/>
          <w:szCs w:val="27"/>
        </w:rPr>
      </w:pPr>
      <w:r w:rsidRPr="00BB72F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Маршрут экскурсии:</w:t>
      </w:r>
      <w:r w:rsidRPr="00BB72FC">
        <w:rPr>
          <w:rFonts w:ascii="Times New Roman" w:hAnsi="Times New Roman" w:cs="Times New Roman"/>
          <w:sz w:val="27"/>
          <w:szCs w:val="27"/>
        </w:rPr>
        <w:t xml:space="preserve">место встречи с группой Минская обл., г. </w:t>
      </w:r>
      <w:r w:rsidR="005418C3">
        <w:rPr>
          <w:rFonts w:ascii="Times New Roman" w:hAnsi="Times New Roman" w:cs="Times New Roman"/>
          <w:sz w:val="27"/>
          <w:szCs w:val="27"/>
        </w:rPr>
        <w:t>Смолевичи</w:t>
      </w:r>
      <w:r w:rsidRPr="00BB72FC">
        <w:rPr>
          <w:rFonts w:ascii="Times New Roman" w:hAnsi="Times New Roman" w:cs="Times New Roman"/>
          <w:sz w:val="27"/>
          <w:szCs w:val="27"/>
        </w:rPr>
        <w:t xml:space="preserve">, ул. </w:t>
      </w:r>
      <w:r w:rsidR="005418C3">
        <w:rPr>
          <w:rFonts w:ascii="Times New Roman" w:hAnsi="Times New Roman" w:cs="Times New Roman"/>
          <w:sz w:val="27"/>
          <w:szCs w:val="27"/>
        </w:rPr>
        <w:t>Советская</w:t>
      </w:r>
      <w:r w:rsidRPr="00BB72FC">
        <w:rPr>
          <w:rFonts w:ascii="Times New Roman" w:hAnsi="Times New Roman" w:cs="Times New Roman"/>
          <w:sz w:val="27"/>
          <w:szCs w:val="27"/>
        </w:rPr>
        <w:t xml:space="preserve">, </w:t>
      </w:r>
      <w:r w:rsidR="005418C3">
        <w:rPr>
          <w:rFonts w:ascii="Times New Roman" w:hAnsi="Times New Roman" w:cs="Times New Roman"/>
          <w:sz w:val="27"/>
          <w:szCs w:val="27"/>
        </w:rPr>
        <w:t>125</w:t>
      </w:r>
      <w:r w:rsidRPr="00BB72F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418C3" w:rsidRPr="00BB72FC" w:rsidRDefault="005418C3" w:rsidP="00F73F20">
      <w:pPr>
        <w:spacing w:after="0" w:line="322" w:lineRule="exact"/>
        <w:ind w:right="20" w:firstLine="7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Центральная площадь – костел </w:t>
      </w:r>
      <w:r w:rsidR="00186781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>вятого Валентина – здание  управлени</w:t>
      </w:r>
      <w:r w:rsidR="00186781">
        <w:rPr>
          <w:rFonts w:ascii="Times New Roman" w:hAnsi="Times New Roman" w:cs="Times New Roman"/>
          <w:sz w:val="27"/>
          <w:szCs w:val="27"/>
        </w:rPr>
        <w:t>я по образованию.</w:t>
      </w:r>
      <w:r>
        <w:rPr>
          <w:rFonts w:ascii="Times New Roman" w:hAnsi="Times New Roman" w:cs="Times New Roman"/>
          <w:sz w:val="27"/>
          <w:szCs w:val="27"/>
        </w:rPr>
        <w:t xml:space="preserve"> спорту и туризму – ул</w:t>
      </w:r>
      <w:proofErr w:type="gramStart"/>
      <w:r>
        <w:rPr>
          <w:rFonts w:ascii="Times New Roman" w:hAnsi="Times New Roman" w:cs="Times New Roman"/>
          <w:sz w:val="27"/>
          <w:szCs w:val="27"/>
        </w:rPr>
        <w:t>.С</w:t>
      </w:r>
      <w:proofErr w:type="gramEnd"/>
      <w:r>
        <w:rPr>
          <w:rFonts w:ascii="Times New Roman" w:hAnsi="Times New Roman" w:cs="Times New Roman"/>
          <w:sz w:val="27"/>
          <w:szCs w:val="27"/>
        </w:rPr>
        <w:t>оветская (</w:t>
      </w:r>
      <w:r w:rsidR="00383A09">
        <w:rPr>
          <w:rFonts w:ascii="Times New Roman" w:hAnsi="Times New Roman" w:cs="Times New Roman"/>
          <w:sz w:val="27"/>
          <w:szCs w:val="27"/>
        </w:rPr>
        <w:t>здание МЧС</w:t>
      </w:r>
      <w:r>
        <w:rPr>
          <w:rFonts w:ascii="Times New Roman" w:hAnsi="Times New Roman" w:cs="Times New Roman"/>
          <w:sz w:val="27"/>
          <w:szCs w:val="27"/>
        </w:rPr>
        <w:t xml:space="preserve">) – </w:t>
      </w:r>
      <w:r w:rsidR="00383A09">
        <w:rPr>
          <w:rFonts w:ascii="Times New Roman" w:hAnsi="Times New Roman" w:cs="Times New Roman"/>
          <w:sz w:val="27"/>
          <w:szCs w:val="27"/>
        </w:rPr>
        <w:t>ул.Социалистическая</w:t>
      </w:r>
      <w:r w:rsidR="00186781">
        <w:rPr>
          <w:rFonts w:ascii="Times New Roman" w:hAnsi="Times New Roman" w:cs="Times New Roman"/>
          <w:sz w:val="27"/>
          <w:szCs w:val="27"/>
        </w:rPr>
        <w:t xml:space="preserve">– </w:t>
      </w:r>
      <w:r>
        <w:rPr>
          <w:rFonts w:ascii="Times New Roman" w:hAnsi="Times New Roman" w:cs="Times New Roman"/>
          <w:sz w:val="27"/>
          <w:szCs w:val="27"/>
        </w:rPr>
        <w:t xml:space="preserve">церковь </w:t>
      </w:r>
      <w:r w:rsidR="00614DF3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 xml:space="preserve">вятого Николая </w:t>
      </w:r>
      <w:r w:rsidR="00186781">
        <w:rPr>
          <w:rFonts w:ascii="Times New Roman" w:hAnsi="Times New Roman" w:cs="Times New Roman"/>
          <w:sz w:val="27"/>
          <w:szCs w:val="27"/>
        </w:rPr>
        <w:t xml:space="preserve">– </w:t>
      </w:r>
      <w:r w:rsidR="00383A09">
        <w:rPr>
          <w:rFonts w:ascii="Times New Roman" w:hAnsi="Times New Roman" w:cs="Times New Roman"/>
          <w:sz w:val="27"/>
          <w:szCs w:val="27"/>
        </w:rPr>
        <w:t>ГУ «Смолевичский государственный аграрно</w:t>
      </w:r>
      <w:r w:rsidR="004B3910">
        <w:rPr>
          <w:rFonts w:ascii="Times New Roman" w:hAnsi="Times New Roman" w:cs="Times New Roman"/>
          <w:sz w:val="27"/>
          <w:szCs w:val="27"/>
        </w:rPr>
        <w:t>-технический лицей</w:t>
      </w:r>
      <w:r w:rsidR="00383A09">
        <w:rPr>
          <w:rFonts w:ascii="Times New Roman" w:hAnsi="Times New Roman" w:cs="Times New Roman"/>
          <w:sz w:val="27"/>
          <w:szCs w:val="27"/>
        </w:rPr>
        <w:t>»</w:t>
      </w:r>
      <w:r w:rsidR="004B3910">
        <w:rPr>
          <w:rFonts w:ascii="Times New Roman" w:hAnsi="Times New Roman" w:cs="Times New Roman"/>
          <w:sz w:val="27"/>
          <w:szCs w:val="27"/>
        </w:rPr>
        <w:t xml:space="preserve">, Смолевичский молочный завод – русское кладбище   </w:t>
      </w:r>
      <w:r w:rsidR="00186781">
        <w:rPr>
          <w:rFonts w:ascii="Times New Roman" w:hAnsi="Times New Roman" w:cs="Times New Roman"/>
          <w:sz w:val="27"/>
          <w:szCs w:val="27"/>
        </w:rPr>
        <w:t>–</w:t>
      </w:r>
      <w:proofErr w:type="spellStart"/>
      <w:r w:rsidR="004B3910">
        <w:rPr>
          <w:rFonts w:ascii="Times New Roman" w:hAnsi="Times New Roman" w:cs="Times New Roman"/>
          <w:sz w:val="27"/>
          <w:szCs w:val="27"/>
        </w:rPr>
        <w:t>Смолевичское</w:t>
      </w:r>
      <w:proofErr w:type="spellEnd"/>
      <w:r w:rsidR="004B3910">
        <w:rPr>
          <w:rFonts w:ascii="Times New Roman" w:hAnsi="Times New Roman" w:cs="Times New Roman"/>
          <w:sz w:val="27"/>
          <w:szCs w:val="27"/>
        </w:rPr>
        <w:t xml:space="preserve"> водохранилище.</w:t>
      </w:r>
    </w:p>
    <w:p w:rsidR="008735A2" w:rsidRDefault="00F73F20" w:rsidP="008735A2">
      <w:pPr>
        <w:spacing w:after="0" w:line="322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B3910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Содержание экскурсии</w:t>
      </w:r>
      <w:proofErr w:type="gramStart"/>
      <w:r w:rsidRPr="004B3910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:</w:t>
      </w:r>
      <w:r w:rsidR="004B3910" w:rsidRPr="004B3910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4B3910" w:rsidRPr="004B3910">
        <w:rPr>
          <w:rFonts w:ascii="Times New Roman" w:hAnsi="Times New Roman" w:cs="Times New Roman"/>
          <w:sz w:val="27"/>
          <w:szCs w:val="27"/>
        </w:rPr>
        <w:t xml:space="preserve"> ходе экскурсии экскурсанты познакомятся</w:t>
      </w:r>
      <w:r w:rsidR="00614DF3">
        <w:rPr>
          <w:rFonts w:ascii="Times New Roman" w:hAnsi="Times New Roman" w:cs="Times New Roman"/>
          <w:sz w:val="27"/>
          <w:szCs w:val="27"/>
        </w:rPr>
        <w:t xml:space="preserve"> с </w:t>
      </w:r>
      <w:r w:rsidR="004B3910" w:rsidRPr="004B3910">
        <w:rPr>
          <w:rFonts w:ascii="Times New Roman" w:hAnsi="Times New Roman" w:cs="Times New Roman"/>
          <w:sz w:val="27"/>
          <w:szCs w:val="27"/>
        </w:rPr>
        <w:br/>
      </w:r>
      <w:r w:rsidR="008735A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историей города </w:t>
      </w:r>
      <w:r w:rsidR="004B3910" w:rsidRPr="004B3910">
        <w:rPr>
          <w:rFonts w:ascii="Times New Roman" w:hAnsi="Times New Roman" w:cs="Times New Roman"/>
          <w:sz w:val="27"/>
          <w:szCs w:val="27"/>
          <w:shd w:val="clear" w:color="auto" w:fill="FFFFFF"/>
        </w:rPr>
        <w:t>Смолевичи</w:t>
      </w:r>
      <w:r w:rsidR="0087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</w:t>
      </w:r>
      <w:r w:rsidR="008735A2" w:rsidRPr="008735A2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интересными местами</w:t>
      </w:r>
      <w:r w:rsidR="008735A2" w:rsidRPr="008735A2">
        <w:rPr>
          <w:rFonts w:ascii="Times New Roman" w:hAnsi="Times New Roman" w:cs="Times New Roman"/>
          <w:sz w:val="28"/>
          <w:szCs w:val="28"/>
        </w:rPr>
        <w:t xml:space="preserve"> и достопримечательностями, дает</w:t>
      </w:r>
      <w:r w:rsidR="00383A09">
        <w:rPr>
          <w:rFonts w:ascii="Times New Roman" w:hAnsi="Times New Roman" w:cs="Times New Roman"/>
          <w:sz w:val="28"/>
          <w:szCs w:val="28"/>
        </w:rPr>
        <w:t>ся</w:t>
      </w:r>
      <w:r w:rsidR="008735A2" w:rsidRPr="008735A2">
        <w:rPr>
          <w:rFonts w:ascii="Times New Roman" w:hAnsi="Times New Roman" w:cs="Times New Roman"/>
          <w:sz w:val="28"/>
          <w:szCs w:val="28"/>
        </w:rPr>
        <w:t xml:space="preserve"> представление о развитии города в контексте общей истории Беларуси</w:t>
      </w:r>
      <w:bookmarkStart w:id="3" w:name="bookmark2"/>
      <w:bookmarkStart w:id="4" w:name="bookmark108"/>
      <w:r w:rsidR="00186781">
        <w:rPr>
          <w:rFonts w:ascii="Times New Roman" w:hAnsi="Times New Roman" w:cs="Times New Roman"/>
          <w:sz w:val="28"/>
          <w:szCs w:val="28"/>
        </w:rPr>
        <w:t>.</w:t>
      </w:r>
    </w:p>
    <w:p w:rsidR="004B3910" w:rsidRPr="00614DF3" w:rsidRDefault="004B3910" w:rsidP="008735A2">
      <w:pPr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14DF3">
        <w:rPr>
          <w:rFonts w:ascii="Times New Roman" w:hAnsi="Times New Roman" w:cs="Times New Roman"/>
          <w:sz w:val="28"/>
          <w:szCs w:val="28"/>
        </w:rPr>
        <w:t>Общие методические указаний к теме экскурсии:</w:t>
      </w:r>
      <w:bookmarkEnd w:id="3"/>
    </w:p>
    <w:p w:rsidR="004B3910" w:rsidRDefault="004B3910" w:rsidP="004B3910">
      <w:pPr>
        <w:pStyle w:val="1"/>
        <w:numPr>
          <w:ilvl w:val="0"/>
          <w:numId w:val="2"/>
        </w:numPr>
        <w:shd w:val="clear" w:color="auto" w:fill="auto"/>
        <w:tabs>
          <w:tab w:val="left" w:pos="289"/>
        </w:tabs>
        <w:ind w:left="20" w:right="20"/>
      </w:pPr>
      <w:r>
        <w:t>при составлении индивидуального текста экскурсовод должен основные положения экскурсии по данной теме излагать и трактовать в соответствии с содержанием контрольного текста;</w:t>
      </w:r>
    </w:p>
    <w:p w:rsidR="004B3910" w:rsidRDefault="004B3910" w:rsidP="004B3910">
      <w:pPr>
        <w:pStyle w:val="1"/>
        <w:numPr>
          <w:ilvl w:val="0"/>
          <w:numId w:val="2"/>
        </w:numPr>
        <w:shd w:val="clear" w:color="auto" w:fill="auto"/>
        <w:tabs>
          <w:tab w:val="left" w:pos="193"/>
        </w:tabs>
        <w:ind w:left="20" w:right="20"/>
      </w:pPr>
      <w:r>
        <w:t>экскурсовод должен иметь определённый запас знаний по истории периода, о котором идет речь в экскурсии;</w:t>
      </w:r>
    </w:p>
    <w:p w:rsidR="004B3910" w:rsidRDefault="004B3910" w:rsidP="00703ECB">
      <w:pPr>
        <w:pStyle w:val="1"/>
        <w:numPr>
          <w:ilvl w:val="0"/>
          <w:numId w:val="2"/>
        </w:numPr>
        <w:shd w:val="clear" w:color="auto" w:fill="auto"/>
        <w:tabs>
          <w:tab w:val="left" w:pos="308"/>
        </w:tabs>
        <w:ind w:left="20" w:right="20"/>
      </w:pPr>
      <w:r>
        <w:t>объем и последовательность общего материала зависит от конкретной аудитории туристов;</w:t>
      </w:r>
      <w:bookmarkStart w:id="5" w:name="_GoBack"/>
      <w:bookmarkEnd w:id="5"/>
    </w:p>
    <w:p w:rsidR="004B3910" w:rsidRDefault="004B3910" w:rsidP="004B3910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ind w:left="20"/>
      </w:pPr>
      <w:r>
        <w:t>общий материал должен быть фоном для конкретных местных событий;</w:t>
      </w:r>
    </w:p>
    <w:p w:rsidR="004B3910" w:rsidRDefault="004B3910" w:rsidP="004B3910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ind w:left="20" w:right="20"/>
      </w:pPr>
      <w:r>
        <w:t>с малоподготовленной группой продолжительные теоретические объяснения не желательны;</w:t>
      </w:r>
    </w:p>
    <w:p w:rsidR="004B3910" w:rsidRDefault="004B3910" w:rsidP="004B3910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ind w:left="20"/>
      </w:pPr>
      <w:r>
        <w:t>целесообразно при себе иметь «портфель экскурсовода»;</w:t>
      </w:r>
    </w:p>
    <w:p w:rsidR="004B3910" w:rsidRDefault="004B3910" w:rsidP="004B3910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ind w:left="20" w:right="20"/>
      </w:pPr>
      <w:r>
        <w:t>не следует злоупотреблять слишком большим количеством дат, цифр, имён, выбирать наиболее яркое и необходимое, хорошо запоминающееся с учётом возраста и подготовленности экскурсантов;</w:t>
      </w:r>
    </w:p>
    <w:p w:rsidR="004B3910" w:rsidRDefault="004B3910" w:rsidP="004B3910">
      <w:pPr>
        <w:pStyle w:val="1"/>
        <w:numPr>
          <w:ilvl w:val="0"/>
          <w:numId w:val="2"/>
        </w:numPr>
        <w:shd w:val="clear" w:color="auto" w:fill="auto"/>
        <w:tabs>
          <w:tab w:val="left" w:pos="375"/>
        </w:tabs>
        <w:ind w:left="20" w:right="20"/>
      </w:pPr>
      <w:r>
        <w:t xml:space="preserve">чётко, с помощью конкретных указаний ориентировать группу на </w:t>
      </w:r>
      <w:r>
        <w:lastRenderedPageBreak/>
        <w:t>местонахождения объекта по ходу экскурсии;</w:t>
      </w:r>
    </w:p>
    <w:p w:rsidR="004B3910" w:rsidRDefault="004B3910" w:rsidP="008735A2">
      <w:pPr>
        <w:pStyle w:val="1"/>
        <w:numPr>
          <w:ilvl w:val="0"/>
          <w:numId w:val="2"/>
        </w:numPr>
        <w:shd w:val="clear" w:color="auto" w:fill="auto"/>
        <w:tabs>
          <w:tab w:val="left" w:pos="188"/>
        </w:tabs>
        <w:ind w:left="20" w:right="20"/>
      </w:pPr>
      <w:r>
        <w:t>необходимо владеть приёмами репортажа и комментария при показе объектов по ходу движения экскурсии;</w:t>
      </w:r>
    </w:p>
    <w:p w:rsidR="00F73F20" w:rsidRPr="008735A2" w:rsidRDefault="00F73F20" w:rsidP="008735A2">
      <w:pPr>
        <w:keepNext/>
        <w:keepLines/>
        <w:spacing w:after="0" w:line="322" w:lineRule="exact"/>
        <w:ind w:left="20" w:hanging="20"/>
        <w:jc w:val="both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bookmarkStart w:id="6" w:name="bookmark109"/>
      <w:bookmarkEnd w:id="4"/>
      <w:r w:rsidRPr="008735A2">
        <w:rPr>
          <w:rFonts w:ascii="Times New Roman" w:hAnsi="Times New Roman" w:cs="Times New Roman"/>
          <w:sz w:val="27"/>
          <w:szCs w:val="27"/>
          <w:shd w:val="clear" w:color="auto" w:fill="FFFFFF"/>
        </w:rPr>
        <w:t>Общие организационные указания:</w:t>
      </w:r>
      <w:bookmarkEnd w:id="6"/>
    </w:p>
    <w:p w:rsidR="00F73F20" w:rsidRPr="008735A2" w:rsidRDefault="00186781" w:rsidP="00186781">
      <w:pPr>
        <w:spacing w:after="0" w:line="322" w:lineRule="exact"/>
        <w:ind w:left="20" w:right="20" w:hanging="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="00F73F20" w:rsidRPr="008735A2">
        <w:rPr>
          <w:rFonts w:ascii="Times New Roman" w:hAnsi="Times New Roman" w:cs="Times New Roman"/>
          <w:sz w:val="27"/>
          <w:szCs w:val="27"/>
          <w:shd w:val="clear" w:color="auto" w:fill="FFFFFF"/>
        </w:rPr>
        <w:t>во время экскурсии строго следить за соблюдением правил безопасности участниками экскурсии, правил дорожного движения, инструктировать экскурсантов о соблюдении норм безопасности при осмотре объектов.</w:t>
      </w:r>
    </w:p>
    <w:p w:rsidR="00F73F20" w:rsidRPr="008735A2" w:rsidRDefault="00F73F20" w:rsidP="00F73F20">
      <w:pPr>
        <w:keepNext/>
        <w:keepLines/>
        <w:spacing w:after="0" w:line="322" w:lineRule="exact"/>
        <w:ind w:left="20" w:firstLine="700"/>
        <w:jc w:val="both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bookmarkStart w:id="7" w:name="bookmark110"/>
      <w:r w:rsidRPr="008735A2">
        <w:rPr>
          <w:rFonts w:ascii="Times New Roman" w:hAnsi="Times New Roman" w:cs="Times New Roman"/>
          <w:sz w:val="27"/>
          <w:szCs w:val="27"/>
          <w:shd w:val="clear" w:color="auto" w:fill="FFFFFF"/>
        </w:rPr>
        <w:t>Вступление к экскурсии:</w:t>
      </w:r>
      <w:bookmarkEnd w:id="7"/>
    </w:p>
    <w:p w:rsidR="00F73F20" w:rsidRPr="008735A2" w:rsidRDefault="00186781" w:rsidP="00186781">
      <w:pPr>
        <w:spacing w:after="0" w:line="322" w:lineRule="exact"/>
        <w:ind w:left="20" w:right="20" w:firstLine="12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="00F73F20" w:rsidRPr="008735A2">
        <w:rPr>
          <w:rFonts w:ascii="Times New Roman" w:hAnsi="Times New Roman" w:cs="Times New Roman"/>
          <w:sz w:val="27"/>
          <w:szCs w:val="27"/>
          <w:shd w:val="clear" w:color="auto" w:fill="FFFFFF"/>
        </w:rPr>
        <w:t>организационное вступление сделать при встрече с группой до начала движения, представиться группе, оговорить необходимые организационные вопросы и напомнить о правилах поведения во время экскурсии и нормах безопасности;</w:t>
      </w:r>
    </w:p>
    <w:p w:rsidR="00F73F20" w:rsidRPr="008735A2" w:rsidRDefault="00186781" w:rsidP="00186781">
      <w:pPr>
        <w:spacing w:after="0" w:line="322" w:lineRule="exact"/>
        <w:ind w:left="20" w:right="20" w:hanging="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="00F73F20" w:rsidRPr="008735A2">
        <w:rPr>
          <w:rFonts w:ascii="Times New Roman" w:hAnsi="Times New Roman" w:cs="Times New Roman"/>
          <w:sz w:val="27"/>
          <w:szCs w:val="27"/>
          <w:shd w:val="clear" w:color="auto" w:fill="FFFFFF"/>
        </w:rPr>
        <w:t>в информационной части вступления кратко сообщить о теме и основных объектах экскурсии;</w:t>
      </w:r>
    </w:p>
    <w:p w:rsidR="00F73F20" w:rsidRPr="008735A2" w:rsidRDefault="00186781" w:rsidP="00186781">
      <w:pPr>
        <w:spacing w:after="0" w:line="322" w:lineRule="exact"/>
        <w:ind w:left="20" w:right="20" w:hanging="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="00F73F20" w:rsidRPr="008735A2">
        <w:rPr>
          <w:rFonts w:ascii="Times New Roman" w:hAnsi="Times New Roman" w:cs="Times New Roman"/>
          <w:sz w:val="27"/>
          <w:szCs w:val="27"/>
          <w:shd w:val="clear" w:color="auto" w:fill="FFFFFF"/>
        </w:rPr>
        <w:t>настроить экскурсантов на восприятие предстоящей экскурсии и установить с ними эмоционально-психологический контакт;</w:t>
      </w:r>
    </w:p>
    <w:p w:rsidR="00F73F20" w:rsidRPr="008735A2" w:rsidRDefault="00186781" w:rsidP="00186781">
      <w:pPr>
        <w:spacing w:after="0" w:line="322" w:lineRule="exact"/>
        <w:ind w:left="20" w:hanging="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="00F73F20" w:rsidRPr="008735A2">
        <w:rPr>
          <w:rFonts w:ascii="Times New Roman" w:hAnsi="Times New Roman" w:cs="Times New Roman"/>
          <w:sz w:val="27"/>
          <w:szCs w:val="27"/>
          <w:shd w:val="clear" w:color="auto" w:fill="FFFFFF"/>
        </w:rPr>
        <w:t>продолжительность вступления 5 минут;</w:t>
      </w:r>
    </w:p>
    <w:p w:rsidR="00F73F20" w:rsidRPr="00383A09" w:rsidRDefault="00F73F20" w:rsidP="00383A09">
      <w:pPr>
        <w:spacing w:after="0" w:line="270" w:lineRule="exact"/>
        <w:ind w:firstLine="700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383A09">
        <w:rPr>
          <w:rFonts w:ascii="Times New Roman" w:hAnsi="Times New Roman" w:cs="Times New Roman"/>
          <w:b/>
          <w:bCs/>
          <w:iCs/>
          <w:sz w:val="27"/>
          <w:szCs w:val="27"/>
          <w:shd w:val="clear" w:color="auto" w:fill="FFFFFF"/>
        </w:rPr>
        <w:t>Заключение.</w:t>
      </w:r>
      <w:r w:rsidRPr="00383A09"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  <w:t xml:space="preserve"> Заключение сделать у здания </w:t>
      </w:r>
      <w:r w:rsidR="00383A09" w:rsidRPr="00383A09"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  <w:t xml:space="preserve">спасательной станции  </w:t>
      </w:r>
      <w:proofErr w:type="spellStart"/>
      <w:r w:rsidR="00383A09" w:rsidRPr="00383A09"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  <w:t>наСмолевичском</w:t>
      </w:r>
      <w:proofErr w:type="spellEnd"/>
      <w:r w:rsidR="00383A09" w:rsidRPr="00383A09">
        <w:rPr>
          <w:rFonts w:ascii="Times New Roman" w:hAnsi="Times New Roman" w:cs="Times New Roman"/>
          <w:iCs/>
          <w:sz w:val="27"/>
          <w:szCs w:val="27"/>
          <w:shd w:val="clear" w:color="auto" w:fill="FFFFFF"/>
        </w:rPr>
        <w:t xml:space="preserve"> водохранилище</w:t>
      </w:r>
    </w:p>
    <w:p w:rsidR="00F73F20" w:rsidRPr="00383A09" w:rsidRDefault="00F73F20" w:rsidP="00F73F20">
      <w:pPr>
        <w:spacing w:after="0" w:line="322" w:lineRule="exact"/>
        <w:ind w:right="20" w:firstLine="70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83A0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Продолжительность заключения - </w:t>
      </w:r>
      <w:r w:rsidR="00383A09" w:rsidRPr="00383A09">
        <w:rPr>
          <w:rFonts w:ascii="Times New Roman" w:hAnsi="Times New Roman" w:cs="Times New Roman"/>
          <w:sz w:val="27"/>
          <w:szCs w:val="27"/>
          <w:shd w:val="clear" w:color="auto" w:fill="FFFFFF"/>
        </w:rPr>
        <w:t>10</w:t>
      </w:r>
      <w:r w:rsidRPr="00383A0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минут. </w:t>
      </w:r>
    </w:p>
    <w:p w:rsidR="008735A2" w:rsidRPr="00383A09" w:rsidRDefault="008735A2" w:rsidP="00F73F20">
      <w:pPr>
        <w:spacing w:after="0" w:line="322" w:lineRule="exact"/>
        <w:ind w:right="20" w:firstLine="700"/>
        <w:jc w:val="both"/>
        <w:rPr>
          <w:rFonts w:ascii="Times New Roman" w:hAnsi="Times New Roman" w:cs="Times New Roman"/>
          <w:sz w:val="27"/>
          <w:szCs w:val="27"/>
        </w:rPr>
      </w:pPr>
    </w:p>
    <w:p w:rsidR="008735A2" w:rsidRPr="00383A09" w:rsidRDefault="008735A2" w:rsidP="008735A2">
      <w:pPr>
        <w:rPr>
          <w:rFonts w:ascii="Times New Roman" w:hAnsi="Times New Roman" w:cs="Times New Roman"/>
          <w:sz w:val="27"/>
          <w:szCs w:val="27"/>
        </w:rPr>
      </w:pPr>
    </w:p>
    <w:p w:rsidR="008735A2" w:rsidRPr="008735A2" w:rsidRDefault="008735A2" w:rsidP="008735A2">
      <w:pPr>
        <w:rPr>
          <w:rFonts w:ascii="Times New Roman" w:hAnsi="Times New Roman" w:cs="Times New Roman"/>
          <w:sz w:val="27"/>
          <w:szCs w:val="27"/>
        </w:rPr>
      </w:pPr>
    </w:p>
    <w:p w:rsidR="008735A2" w:rsidRPr="008735A2" w:rsidRDefault="008735A2" w:rsidP="008735A2">
      <w:pPr>
        <w:rPr>
          <w:rFonts w:ascii="Times New Roman" w:hAnsi="Times New Roman" w:cs="Times New Roman"/>
          <w:sz w:val="27"/>
          <w:szCs w:val="27"/>
        </w:rPr>
      </w:pPr>
    </w:p>
    <w:p w:rsidR="008735A2" w:rsidRPr="008735A2" w:rsidRDefault="008735A2" w:rsidP="008735A2">
      <w:pPr>
        <w:rPr>
          <w:rFonts w:ascii="Times New Roman" w:hAnsi="Times New Roman" w:cs="Times New Roman"/>
          <w:sz w:val="27"/>
          <w:szCs w:val="27"/>
        </w:rPr>
      </w:pPr>
    </w:p>
    <w:p w:rsidR="008735A2" w:rsidRPr="008735A2" w:rsidRDefault="008735A2" w:rsidP="008735A2">
      <w:pPr>
        <w:rPr>
          <w:rFonts w:ascii="Times New Roman" w:hAnsi="Times New Roman" w:cs="Times New Roman"/>
          <w:sz w:val="27"/>
          <w:szCs w:val="27"/>
        </w:rPr>
      </w:pPr>
    </w:p>
    <w:p w:rsidR="008735A2" w:rsidRPr="008735A2" w:rsidRDefault="008735A2" w:rsidP="008735A2">
      <w:pPr>
        <w:rPr>
          <w:rFonts w:ascii="Times New Roman" w:hAnsi="Times New Roman" w:cs="Times New Roman"/>
          <w:sz w:val="27"/>
          <w:szCs w:val="27"/>
        </w:rPr>
      </w:pPr>
    </w:p>
    <w:p w:rsidR="008735A2" w:rsidRPr="008735A2" w:rsidRDefault="008735A2" w:rsidP="008735A2">
      <w:pPr>
        <w:rPr>
          <w:rFonts w:ascii="Times New Roman" w:hAnsi="Times New Roman" w:cs="Times New Roman"/>
          <w:sz w:val="27"/>
          <w:szCs w:val="27"/>
        </w:rPr>
      </w:pPr>
    </w:p>
    <w:p w:rsidR="008735A2" w:rsidRPr="008735A2" w:rsidRDefault="008735A2" w:rsidP="008735A2">
      <w:pPr>
        <w:rPr>
          <w:rFonts w:ascii="Times New Roman" w:hAnsi="Times New Roman" w:cs="Times New Roman"/>
          <w:sz w:val="27"/>
          <w:szCs w:val="27"/>
        </w:rPr>
      </w:pPr>
    </w:p>
    <w:p w:rsidR="008735A2" w:rsidRDefault="008735A2" w:rsidP="008735A2">
      <w:pPr>
        <w:tabs>
          <w:tab w:val="left" w:pos="3589"/>
        </w:tabs>
        <w:rPr>
          <w:rFonts w:ascii="Times New Roman" w:hAnsi="Times New Roman" w:cs="Times New Roman"/>
          <w:sz w:val="27"/>
          <w:szCs w:val="27"/>
        </w:rPr>
        <w:sectPr w:rsidR="008735A2" w:rsidSect="00BB72FC">
          <w:headerReference w:type="default" r:id="rId10"/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7"/>
          <w:szCs w:val="27"/>
        </w:rPr>
        <w:tab/>
      </w:r>
    </w:p>
    <w:tbl>
      <w:tblPr>
        <w:tblStyle w:val="a4"/>
        <w:tblpPr w:leftFromText="180" w:rightFromText="180" w:vertAnchor="text" w:horzAnchor="margin" w:tblpY="773"/>
        <w:tblW w:w="15873" w:type="dxa"/>
        <w:tblLayout w:type="fixed"/>
        <w:tblLook w:val="04A0"/>
      </w:tblPr>
      <w:tblGrid>
        <w:gridCol w:w="2366"/>
        <w:gridCol w:w="14"/>
        <w:gridCol w:w="13"/>
        <w:gridCol w:w="1855"/>
        <w:gridCol w:w="2126"/>
        <w:gridCol w:w="1134"/>
        <w:gridCol w:w="3686"/>
        <w:gridCol w:w="2552"/>
        <w:gridCol w:w="2127"/>
      </w:tblGrid>
      <w:tr w:rsidR="008735A2" w:rsidRPr="00CD665D" w:rsidTr="00447F2C">
        <w:trPr>
          <w:trHeight w:val="702"/>
        </w:trPr>
        <w:tc>
          <w:tcPr>
            <w:tcW w:w="2393" w:type="dxa"/>
            <w:gridSpan w:val="3"/>
          </w:tcPr>
          <w:p w:rsidR="008735A2" w:rsidRPr="00383A09" w:rsidRDefault="006C141B" w:rsidP="0044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42.6pt;margin-top:-65.2pt;width:729.55pt;height:48.55pt;z-index:251676672" stroked="f">
                  <v:textbox>
                    <w:txbxContent>
                      <w:p w:rsidR="00447F2C" w:rsidRPr="00447F2C" w:rsidRDefault="00447F2C" w:rsidP="00447F2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47F2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ТЕХНОЛОГИЧЕСКАЯ КАРТА МАРШРУТА ЭКСКУРСИИ</w:t>
                        </w:r>
                      </w:p>
                      <w:p w:rsidR="00447F2C" w:rsidRPr="00447F2C" w:rsidRDefault="00447F2C" w:rsidP="00447F2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47F2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«ПЯТЬ СТОЛЕТИЙ СТОЯТ СМОЛЕВИЧИ»</w:t>
                        </w:r>
                      </w:p>
                    </w:txbxContent>
                  </v:textbox>
                </v:shape>
              </w:pict>
            </w:r>
            <w:r w:rsidR="008735A2" w:rsidRPr="00383A09">
              <w:rPr>
                <w:rFonts w:ascii="Times New Roman" w:hAnsi="Times New Roman" w:cs="Times New Roman"/>
                <w:sz w:val="24"/>
                <w:szCs w:val="24"/>
              </w:rPr>
              <w:t>Участки перемещения по маршруту</w:t>
            </w:r>
          </w:p>
          <w:p w:rsidR="00A264D0" w:rsidRPr="00A264D0" w:rsidRDefault="00A264D0" w:rsidP="00447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8735A2" w:rsidRPr="00383A09" w:rsidRDefault="008735A2" w:rsidP="0044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</w:rPr>
              <w:t>Места остановок</w:t>
            </w:r>
          </w:p>
        </w:tc>
        <w:tc>
          <w:tcPr>
            <w:tcW w:w="2126" w:type="dxa"/>
          </w:tcPr>
          <w:p w:rsidR="008735A2" w:rsidRPr="00383A09" w:rsidRDefault="008735A2" w:rsidP="0044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</w:rPr>
              <w:t>Объекты показа</w:t>
            </w:r>
          </w:p>
        </w:tc>
        <w:tc>
          <w:tcPr>
            <w:tcW w:w="1134" w:type="dxa"/>
          </w:tcPr>
          <w:p w:rsidR="008735A2" w:rsidRPr="00383A09" w:rsidRDefault="008735A2" w:rsidP="0044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</w:rPr>
              <w:t>Продолжит. показа</w:t>
            </w:r>
          </w:p>
          <w:p w:rsidR="008735A2" w:rsidRPr="00383A09" w:rsidRDefault="008735A2" w:rsidP="0044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</w:rPr>
              <w:t>(мин.)</w:t>
            </w:r>
          </w:p>
        </w:tc>
        <w:tc>
          <w:tcPr>
            <w:tcW w:w="3686" w:type="dxa"/>
          </w:tcPr>
          <w:p w:rsidR="008735A2" w:rsidRPr="00383A09" w:rsidRDefault="008735A2" w:rsidP="0044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экскурсии. Перечень </w:t>
            </w:r>
            <w:proofErr w:type="spellStart"/>
            <w:r w:rsidRPr="00383A09">
              <w:rPr>
                <w:rFonts w:ascii="Times New Roman" w:hAnsi="Times New Roman" w:cs="Times New Roman"/>
                <w:sz w:val="24"/>
                <w:szCs w:val="24"/>
              </w:rPr>
              <w:t>подтем</w:t>
            </w:r>
            <w:proofErr w:type="spellEnd"/>
            <w:r w:rsidRPr="00383A09">
              <w:rPr>
                <w:rFonts w:ascii="Times New Roman" w:hAnsi="Times New Roman" w:cs="Times New Roman"/>
                <w:sz w:val="24"/>
                <w:szCs w:val="24"/>
              </w:rPr>
              <w:t xml:space="preserve"> и вопросов</w:t>
            </w:r>
          </w:p>
        </w:tc>
        <w:tc>
          <w:tcPr>
            <w:tcW w:w="2552" w:type="dxa"/>
          </w:tcPr>
          <w:p w:rsidR="008735A2" w:rsidRPr="00383A09" w:rsidRDefault="008735A2" w:rsidP="0044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</w:p>
          <w:p w:rsidR="008735A2" w:rsidRPr="00383A09" w:rsidRDefault="008735A2" w:rsidP="0044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</w:p>
        </w:tc>
        <w:tc>
          <w:tcPr>
            <w:tcW w:w="2127" w:type="dxa"/>
          </w:tcPr>
          <w:p w:rsidR="008735A2" w:rsidRPr="00383A09" w:rsidRDefault="008735A2" w:rsidP="0044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0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8735A2" w:rsidRPr="00CD665D" w:rsidTr="00447F2C">
        <w:tc>
          <w:tcPr>
            <w:tcW w:w="15873" w:type="dxa"/>
            <w:gridSpan w:val="9"/>
          </w:tcPr>
          <w:p w:rsidR="008735A2" w:rsidRPr="00682DC0" w:rsidRDefault="008735A2" w:rsidP="00447F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DC0">
              <w:rPr>
                <w:rFonts w:ascii="Times New Roman" w:hAnsi="Times New Roman" w:cs="Times New Roman"/>
                <w:sz w:val="26"/>
                <w:szCs w:val="26"/>
              </w:rPr>
              <w:t>Вступление</w:t>
            </w:r>
          </w:p>
        </w:tc>
      </w:tr>
      <w:tr w:rsidR="004F6A03" w:rsidRPr="006E1FEF" w:rsidTr="00447F2C">
        <w:trPr>
          <w:trHeight w:val="4186"/>
        </w:trPr>
        <w:tc>
          <w:tcPr>
            <w:tcW w:w="2393" w:type="dxa"/>
            <w:gridSpan w:val="3"/>
          </w:tcPr>
          <w:p w:rsidR="004F6A03" w:rsidRPr="00A264D0" w:rsidRDefault="004F6A03" w:rsidP="00447F2C">
            <w:pPr>
              <w:pStyle w:val="1"/>
              <w:shd w:val="clear" w:color="auto" w:fill="auto"/>
              <w:spacing w:line="274" w:lineRule="exact"/>
              <w:rPr>
                <w:sz w:val="23"/>
                <w:szCs w:val="23"/>
              </w:rPr>
            </w:pPr>
            <w:r w:rsidRPr="00A264D0">
              <w:rPr>
                <w:rStyle w:val="115pt"/>
              </w:rPr>
              <w:t>Центральная площадь города Смолевичи</w:t>
            </w:r>
          </w:p>
        </w:tc>
        <w:tc>
          <w:tcPr>
            <w:tcW w:w="1855" w:type="dxa"/>
          </w:tcPr>
          <w:p w:rsidR="004F6A03" w:rsidRPr="00A264D0" w:rsidRDefault="004F6A03" w:rsidP="00447F2C">
            <w:pPr>
              <w:pStyle w:val="1"/>
              <w:shd w:val="clear" w:color="auto" w:fill="auto"/>
              <w:spacing w:line="230" w:lineRule="exact"/>
              <w:ind w:left="100"/>
              <w:jc w:val="left"/>
              <w:rPr>
                <w:sz w:val="23"/>
                <w:szCs w:val="23"/>
              </w:rPr>
            </w:pPr>
            <w:r w:rsidRPr="00A264D0">
              <w:rPr>
                <w:rStyle w:val="115pt"/>
              </w:rPr>
              <w:t>Стелла Памяти</w:t>
            </w:r>
          </w:p>
        </w:tc>
        <w:tc>
          <w:tcPr>
            <w:tcW w:w="2126" w:type="dxa"/>
          </w:tcPr>
          <w:p w:rsidR="004F6A03" w:rsidRPr="00A264D0" w:rsidRDefault="004F6A03" w:rsidP="00447F2C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3"/>
                <w:szCs w:val="23"/>
              </w:rPr>
            </w:pPr>
            <w:r w:rsidRPr="00A264D0">
              <w:rPr>
                <w:rStyle w:val="115pt"/>
              </w:rPr>
              <w:t>Стелла в честь</w:t>
            </w:r>
          </w:p>
          <w:p w:rsidR="004F6A03" w:rsidRPr="00A264D0" w:rsidRDefault="004F6A03" w:rsidP="00447F2C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3"/>
                <w:szCs w:val="23"/>
              </w:rPr>
            </w:pPr>
            <w:r w:rsidRPr="00A264D0">
              <w:rPr>
                <w:rStyle w:val="115pt"/>
              </w:rPr>
              <w:t>30-летия</w:t>
            </w:r>
          </w:p>
          <w:p w:rsidR="004F6A03" w:rsidRPr="00A264D0" w:rsidRDefault="004F6A03" w:rsidP="00447F2C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3"/>
                <w:szCs w:val="23"/>
              </w:rPr>
            </w:pPr>
            <w:r w:rsidRPr="00A264D0">
              <w:rPr>
                <w:rStyle w:val="115pt"/>
              </w:rPr>
              <w:t>освобождения</w:t>
            </w:r>
          </w:p>
          <w:p w:rsidR="004F6A03" w:rsidRPr="00A264D0" w:rsidRDefault="004F6A03" w:rsidP="00447F2C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3"/>
                <w:szCs w:val="23"/>
              </w:rPr>
            </w:pPr>
            <w:r w:rsidRPr="00A264D0">
              <w:rPr>
                <w:rStyle w:val="115pt"/>
              </w:rPr>
              <w:t>города Смолевичи от</w:t>
            </w:r>
          </w:p>
          <w:p w:rsidR="004F6A03" w:rsidRPr="00A264D0" w:rsidRDefault="004F6A03" w:rsidP="00447F2C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3"/>
                <w:szCs w:val="23"/>
              </w:rPr>
            </w:pPr>
            <w:r w:rsidRPr="00A264D0">
              <w:rPr>
                <w:rStyle w:val="115pt"/>
              </w:rPr>
              <w:t>немецких</w:t>
            </w:r>
          </w:p>
          <w:p w:rsidR="004F6A03" w:rsidRPr="00A264D0" w:rsidRDefault="004F6A03" w:rsidP="00447F2C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3"/>
                <w:szCs w:val="23"/>
              </w:rPr>
            </w:pPr>
            <w:r w:rsidRPr="00A264D0">
              <w:rPr>
                <w:rStyle w:val="115pt"/>
              </w:rPr>
              <w:t>захватчиков</w:t>
            </w:r>
          </w:p>
          <w:p w:rsidR="004F6A03" w:rsidRPr="00A264D0" w:rsidRDefault="004F6A03" w:rsidP="00447F2C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4F6A03" w:rsidRPr="00A264D0" w:rsidRDefault="004F6A03" w:rsidP="00447F2C">
            <w:pPr>
              <w:pStyle w:val="1"/>
              <w:shd w:val="clear" w:color="auto" w:fill="auto"/>
              <w:spacing w:line="230" w:lineRule="exact"/>
              <w:jc w:val="center"/>
              <w:rPr>
                <w:sz w:val="23"/>
                <w:szCs w:val="23"/>
              </w:rPr>
            </w:pPr>
            <w:r w:rsidRPr="00A264D0">
              <w:rPr>
                <w:rStyle w:val="115pt"/>
              </w:rPr>
              <w:t>10</w:t>
            </w:r>
            <w:r w:rsidR="00A264D0">
              <w:rPr>
                <w:rStyle w:val="115pt"/>
              </w:rPr>
              <w:t xml:space="preserve"> мин</w:t>
            </w:r>
          </w:p>
        </w:tc>
        <w:tc>
          <w:tcPr>
            <w:tcW w:w="3686" w:type="dxa"/>
          </w:tcPr>
          <w:p w:rsidR="004F6A03" w:rsidRPr="00A264D0" w:rsidRDefault="004F6A03" w:rsidP="00447F2C">
            <w:pPr>
              <w:pStyle w:val="1"/>
              <w:shd w:val="clear" w:color="auto" w:fill="auto"/>
              <w:spacing w:line="274" w:lineRule="exact"/>
              <w:ind w:left="120"/>
              <w:rPr>
                <w:rStyle w:val="115pt"/>
              </w:rPr>
            </w:pPr>
            <w:r w:rsidRPr="00A264D0">
              <w:rPr>
                <w:rStyle w:val="115pt"/>
              </w:rPr>
              <w:t xml:space="preserve">Великая Отечественная война - в судьбе города и его жителей. </w:t>
            </w:r>
          </w:p>
          <w:p w:rsidR="004F6A03" w:rsidRPr="00A264D0" w:rsidRDefault="004F6A03" w:rsidP="00447F2C">
            <w:pPr>
              <w:pStyle w:val="1"/>
              <w:shd w:val="clear" w:color="auto" w:fill="auto"/>
              <w:spacing w:line="274" w:lineRule="exact"/>
              <w:ind w:left="120"/>
              <w:rPr>
                <w:rStyle w:val="115pt"/>
              </w:rPr>
            </w:pPr>
            <w:r w:rsidRPr="00A264D0">
              <w:rPr>
                <w:rStyle w:val="115pt"/>
              </w:rPr>
              <w:t xml:space="preserve">На четвертый день войны Смолевичи были оккупированы. Немцы сразу же установили новый порядок: грабили мирных жителей, сжигали дома. Летом 1942 года около </w:t>
            </w:r>
            <w:proofErr w:type="spellStart"/>
            <w:r w:rsidRPr="00A264D0">
              <w:rPr>
                <w:rStyle w:val="115pt"/>
              </w:rPr>
              <w:t>д.Апуток</w:t>
            </w:r>
            <w:proofErr w:type="spellEnd"/>
            <w:r w:rsidRPr="00A264D0">
              <w:rPr>
                <w:rStyle w:val="115pt"/>
              </w:rPr>
              <w:t xml:space="preserve"> были расстреляны 3000 евреев. Но жители не смирились-стали создаваться партизанские отряды, подпольн</w:t>
            </w:r>
            <w:r w:rsidR="0030626D">
              <w:rPr>
                <w:rStyle w:val="115pt"/>
              </w:rPr>
              <w:t xml:space="preserve">ые группы, </w:t>
            </w:r>
            <w:proofErr w:type="spellStart"/>
            <w:r w:rsidR="0030626D">
              <w:rPr>
                <w:rStyle w:val="115pt"/>
              </w:rPr>
              <w:t>кот</w:t>
            </w:r>
            <w:r w:rsidRPr="00A264D0">
              <w:rPr>
                <w:rStyle w:val="115pt"/>
              </w:rPr>
              <w:t>рые</w:t>
            </w:r>
            <w:proofErr w:type="spellEnd"/>
            <w:r w:rsidRPr="00A264D0">
              <w:rPr>
                <w:rStyle w:val="115pt"/>
              </w:rPr>
              <w:t xml:space="preserve"> не давали врагу покоя.</w:t>
            </w:r>
          </w:p>
          <w:p w:rsidR="004F6A03" w:rsidRPr="00A264D0" w:rsidRDefault="004F6A03" w:rsidP="00447F2C">
            <w:pPr>
              <w:pStyle w:val="1"/>
              <w:shd w:val="clear" w:color="auto" w:fill="auto"/>
              <w:spacing w:line="274" w:lineRule="exact"/>
              <w:ind w:left="120"/>
              <w:rPr>
                <w:sz w:val="23"/>
                <w:szCs w:val="23"/>
              </w:rPr>
            </w:pPr>
            <w:r w:rsidRPr="00A264D0">
              <w:rPr>
                <w:rStyle w:val="115pt"/>
              </w:rPr>
              <w:t>Постройки послевоен</w:t>
            </w:r>
            <w:r w:rsidR="0030626D">
              <w:rPr>
                <w:rStyle w:val="115pt"/>
              </w:rPr>
              <w:t xml:space="preserve">ного </w:t>
            </w:r>
            <w:r w:rsidRPr="00A264D0">
              <w:rPr>
                <w:rStyle w:val="115pt"/>
              </w:rPr>
              <w:t xml:space="preserve"> времени</w:t>
            </w:r>
            <w:r w:rsidR="0030626D">
              <w:rPr>
                <w:rStyle w:val="115pt"/>
              </w:rPr>
              <w:t>.</w:t>
            </w:r>
          </w:p>
        </w:tc>
        <w:tc>
          <w:tcPr>
            <w:tcW w:w="2552" w:type="dxa"/>
          </w:tcPr>
          <w:p w:rsidR="0030626D" w:rsidRDefault="004F6A03" w:rsidP="00447F2C">
            <w:pPr>
              <w:pStyle w:val="1"/>
              <w:shd w:val="clear" w:color="auto" w:fill="auto"/>
              <w:spacing w:line="274" w:lineRule="exact"/>
              <w:rPr>
                <w:sz w:val="23"/>
                <w:szCs w:val="23"/>
              </w:rPr>
            </w:pPr>
            <w:r w:rsidRPr="00A264D0">
              <w:rPr>
                <w:sz w:val="23"/>
                <w:szCs w:val="23"/>
              </w:rPr>
              <w:t xml:space="preserve">Знакомство с правилами поведения во время экскурсии, порядке передвижения, расположения на местах остановок (оставление мест для прохода), мер безопасности и порядок задачи вопросов (в конце экскурсии). </w:t>
            </w:r>
          </w:p>
          <w:p w:rsidR="004F6A03" w:rsidRPr="00A264D0" w:rsidRDefault="004F6A03" w:rsidP="00447F2C">
            <w:pPr>
              <w:pStyle w:val="1"/>
              <w:shd w:val="clear" w:color="auto" w:fill="auto"/>
              <w:spacing w:line="274" w:lineRule="exact"/>
              <w:rPr>
                <w:sz w:val="23"/>
                <w:szCs w:val="23"/>
              </w:rPr>
            </w:pPr>
            <w:r w:rsidRPr="00A264D0">
              <w:rPr>
                <w:rStyle w:val="115pt"/>
              </w:rPr>
              <w:t>После основного</w:t>
            </w:r>
          </w:p>
          <w:p w:rsidR="004F6A03" w:rsidRPr="00A264D0" w:rsidRDefault="004F6A03" w:rsidP="00447F2C">
            <w:pPr>
              <w:pStyle w:val="1"/>
              <w:shd w:val="clear" w:color="auto" w:fill="auto"/>
              <w:spacing w:line="274" w:lineRule="exact"/>
              <w:rPr>
                <w:sz w:val="23"/>
                <w:szCs w:val="23"/>
              </w:rPr>
            </w:pPr>
            <w:r w:rsidRPr="00A264D0">
              <w:rPr>
                <w:rStyle w:val="115pt"/>
              </w:rPr>
              <w:t>рассказа-почтить память павших</w:t>
            </w:r>
          </w:p>
          <w:p w:rsidR="004F6A03" w:rsidRPr="00A264D0" w:rsidRDefault="004F6A03" w:rsidP="00447F2C">
            <w:pPr>
              <w:pStyle w:val="1"/>
              <w:shd w:val="clear" w:color="auto" w:fill="auto"/>
              <w:spacing w:line="274" w:lineRule="exact"/>
              <w:rPr>
                <w:sz w:val="23"/>
                <w:szCs w:val="23"/>
              </w:rPr>
            </w:pPr>
            <w:r w:rsidRPr="00A264D0">
              <w:rPr>
                <w:rStyle w:val="115pt"/>
              </w:rPr>
              <w:t>минутой молчания, при возможности</w:t>
            </w:r>
          </w:p>
          <w:p w:rsidR="00A264D0" w:rsidRPr="00A264D0" w:rsidRDefault="004F6A03" w:rsidP="00447F2C">
            <w:pPr>
              <w:pStyle w:val="1"/>
              <w:shd w:val="clear" w:color="auto" w:fill="auto"/>
              <w:spacing w:line="274" w:lineRule="exact"/>
              <w:rPr>
                <w:rStyle w:val="115pt"/>
              </w:rPr>
            </w:pPr>
            <w:r w:rsidRPr="00A264D0">
              <w:rPr>
                <w:rStyle w:val="115pt"/>
              </w:rPr>
              <w:t>возложить цветы.</w:t>
            </w:r>
            <w:r w:rsidR="00A264D0" w:rsidRPr="00A264D0">
              <w:rPr>
                <w:sz w:val="23"/>
                <w:szCs w:val="23"/>
              </w:rPr>
              <w:t xml:space="preserve"> Перемещение к следующему объекту пешком.</w:t>
            </w:r>
          </w:p>
          <w:p w:rsidR="004F6A03" w:rsidRPr="00A264D0" w:rsidRDefault="004F6A03" w:rsidP="00447F2C">
            <w:pPr>
              <w:pStyle w:val="1"/>
              <w:shd w:val="clear" w:color="auto" w:fill="auto"/>
              <w:spacing w:line="274" w:lineRule="exact"/>
              <w:ind w:left="100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4F6A03" w:rsidRPr="00A264D0" w:rsidRDefault="004F6A03" w:rsidP="00447F2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be-BY" w:eastAsia="ru-RU"/>
              </w:rPr>
            </w:pPr>
            <w:r w:rsidRPr="00A264D0">
              <w:rPr>
                <w:rFonts w:ascii="Times New Roman" w:eastAsia="Times New Roman" w:hAnsi="Times New Roman" w:cs="Times New Roman"/>
                <w:sz w:val="23"/>
                <w:szCs w:val="23"/>
                <w:lang w:val="be-BY" w:eastAsia="ru-RU"/>
              </w:rPr>
              <w:t>Предложить</w:t>
            </w:r>
          </w:p>
          <w:p w:rsidR="004F6A03" w:rsidRPr="00A264D0" w:rsidRDefault="004F6A03" w:rsidP="00447F2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be-BY" w:eastAsia="ru-RU"/>
              </w:rPr>
            </w:pPr>
            <w:r w:rsidRPr="00A264D0">
              <w:rPr>
                <w:rFonts w:ascii="Times New Roman" w:eastAsia="Times New Roman" w:hAnsi="Times New Roman" w:cs="Times New Roman"/>
                <w:sz w:val="23"/>
                <w:szCs w:val="23"/>
                <w:lang w:val="be-BY" w:eastAsia="ru-RU"/>
              </w:rPr>
              <w:t>группе</w:t>
            </w:r>
          </w:p>
          <w:p w:rsidR="004F6A03" w:rsidRPr="00A264D0" w:rsidRDefault="004F6A03" w:rsidP="00447F2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be-BY" w:eastAsia="ru-RU"/>
              </w:rPr>
            </w:pPr>
            <w:r w:rsidRPr="00A264D0">
              <w:rPr>
                <w:rFonts w:ascii="Times New Roman" w:eastAsia="Times New Roman" w:hAnsi="Times New Roman" w:cs="Times New Roman"/>
                <w:sz w:val="23"/>
                <w:szCs w:val="23"/>
                <w:lang w:val="be-BY" w:eastAsia="ru-RU"/>
              </w:rPr>
              <w:t>расположиться</w:t>
            </w:r>
          </w:p>
          <w:p w:rsidR="004F6A03" w:rsidRPr="00A264D0" w:rsidRDefault="004F6A03" w:rsidP="00447F2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be-BY" w:eastAsia="ru-RU"/>
              </w:rPr>
            </w:pPr>
            <w:r w:rsidRPr="00A264D0">
              <w:rPr>
                <w:rFonts w:ascii="Times New Roman" w:eastAsia="Times New Roman" w:hAnsi="Times New Roman" w:cs="Times New Roman"/>
                <w:sz w:val="23"/>
                <w:szCs w:val="23"/>
                <w:lang w:val="be-BY" w:eastAsia="ru-RU"/>
              </w:rPr>
              <w:t>полукругом не более чем в два ряда</w:t>
            </w:r>
            <w:r w:rsidRPr="00A264D0">
              <w:rPr>
                <w:rStyle w:val="115pt"/>
                <w:rFonts w:eastAsiaTheme="minorHAnsi"/>
              </w:rPr>
              <w:t>.</w:t>
            </w:r>
          </w:p>
        </w:tc>
      </w:tr>
      <w:tr w:rsidR="00A70508" w:rsidRPr="006E1FEF" w:rsidTr="00447F2C">
        <w:trPr>
          <w:trHeight w:val="6222"/>
        </w:trPr>
        <w:tc>
          <w:tcPr>
            <w:tcW w:w="2380" w:type="dxa"/>
            <w:gridSpan w:val="2"/>
          </w:tcPr>
          <w:p w:rsidR="00A70508" w:rsidRPr="00A264D0" w:rsidRDefault="00A70508" w:rsidP="00447F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264D0">
              <w:rPr>
                <w:rStyle w:val="115pt"/>
                <w:rFonts w:eastAsiaTheme="minorHAnsi"/>
              </w:rPr>
              <w:lastRenderedPageBreak/>
              <w:t>Центральная площадь города Смолевичи</w:t>
            </w:r>
          </w:p>
        </w:tc>
        <w:tc>
          <w:tcPr>
            <w:tcW w:w="1868" w:type="dxa"/>
            <w:gridSpan w:val="2"/>
          </w:tcPr>
          <w:p w:rsidR="00A70508" w:rsidRPr="00A264D0" w:rsidRDefault="00A70508" w:rsidP="00447F2C">
            <w:pPr>
              <w:pStyle w:val="1"/>
              <w:shd w:val="clear" w:color="auto" w:fill="auto"/>
              <w:spacing w:line="274" w:lineRule="exact"/>
              <w:ind w:left="100"/>
              <w:jc w:val="left"/>
              <w:rPr>
                <w:sz w:val="23"/>
                <w:szCs w:val="23"/>
              </w:rPr>
            </w:pPr>
            <w:r w:rsidRPr="00A264D0">
              <w:rPr>
                <w:rStyle w:val="115pt"/>
              </w:rPr>
              <w:t>Площадка перед зданием райисполкома</w:t>
            </w:r>
          </w:p>
        </w:tc>
        <w:tc>
          <w:tcPr>
            <w:tcW w:w="2126" w:type="dxa"/>
          </w:tcPr>
          <w:p w:rsidR="00A70508" w:rsidRPr="00A264D0" w:rsidRDefault="00A70508" w:rsidP="00447F2C">
            <w:pPr>
              <w:pStyle w:val="1"/>
              <w:shd w:val="clear" w:color="auto" w:fill="auto"/>
              <w:spacing w:line="274" w:lineRule="exact"/>
              <w:ind w:left="5"/>
              <w:rPr>
                <w:sz w:val="23"/>
                <w:szCs w:val="23"/>
              </w:rPr>
            </w:pPr>
            <w:r w:rsidRPr="00A264D0">
              <w:rPr>
                <w:rStyle w:val="115pt"/>
              </w:rPr>
              <w:t>Дом культуры,</w:t>
            </w:r>
          </w:p>
          <w:p w:rsidR="00A70508" w:rsidRPr="00A264D0" w:rsidRDefault="00A70508" w:rsidP="00447F2C">
            <w:pPr>
              <w:pStyle w:val="1"/>
              <w:shd w:val="clear" w:color="auto" w:fill="auto"/>
              <w:spacing w:line="274" w:lineRule="exact"/>
              <w:ind w:left="5"/>
              <w:rPr>
                <w:sz w:val="23"/>
                <w:szCs w:val="23"/>
              </w:rPr>
            </w:pPr>
            <w:r w:rsidRPr="00A264D0">
              <w:rPr>
                <w:rStyle w:val="115pt"/>
              </w:rPr>
              <w:t>библиотека</w:t>
            </w:r>
          </w:p>
          <w:p w:rsidR="00A70508" w:rsidRPr="00A264D0" w:rsidRDefault="00A70508" w:rsidP="00447F2C">
            <w:pPr>
              <w:pStyle w:val="1"/>
              <w:shd w:val="clear" w:color="auto" w:fill="auto"/>
              <w:spacing w:line="274" w:lineRule="exact"/>
              <w:ind w:left="5"/>
              <w:rPr>
                <w:sz w:val="23"/>
                <w:szCs w:val="23"/>
              </w:rPr>
            </w:pPr>
            <w:r w:rsidRPr="00A264D0">
              <w:rPr>
                <w:rStyle w:val="115pt"/>
              </w:rPr>
              <w:t>им.Богдановича,</w:t>
            </w:r>
          </w:p>
          <w:p w:rsidR="00A70508" w:rsidRPr="00A264D0" w:rsidRDefault="00A70508" w:rsidP="00447F2C">
            <w:pPr>
              <w:pStyle w:val="1"/>
              <w:shd w:val="clear" w:color="auto" w:fill="auto"/>
              <w:spacing w:line="274" w:lineRule="exact"/>
              <w:ind w:left="5"/>
              <w:rPr>
                <w:sz w:val="23"/>
                <w:szCs w:val="23"/>
              </w:rPr>
            </w:pPr>
            <w:r w:rsidRPr="00A264D0">
              <w:rPr>
                <w:rStyle w:val="115pt"/>
              </w:rPr>
              <w:t>райисполком,</w:t>
            </w:r>
          </w:p>
          <w:p w:rsidR="00A70508" w:rsidRPr="00A264D0" w:rsidRDefault="00A70508" w:rsidP="00447F2C">
            <w:pPr>
              <w:pStyle w:val="1"/>
              <w:shd w:val="clear" w:color="auto" w:fill="auto"/>
              <w:spacing w:line="274" w:lineRule="exact"/>
              <w:ind w:left="5"/>
              <w:rPr>
                <w:sz w:val="23"/>
                <w:szCs w:val="23"/>
              </w:rPr>
            </w:pPr>
            <w:r w:rsidRPr="00A264D0">
              <w:rPr>
                <w:rStyle w:val="115pt"/>
              </w:rPr>
              <w:t>здание детской школы искусств, памятник</w:t>
            </w:r>
          </w:p>
          <w:p w:rsidR="00A70508" w:rsidRPr="00A264D0" w:rsidRDefault="00A70508" w:rsidP="00447F2C">
            <w:pPr>
              <w:pStyle w:val="1"/>
              <w:shd w:val="clear" w:color="auto" w:fill="auto"/>
              <w:spacing w:line="274" w:lineRule="exact"/>
              <w:ind w:left="5"/>
              <w:rPr>
                <w:sz w:val="23"/>
                <w:szCs w:val="23"/>
              </w:rPr>
            </w:pPr>
            <w:r w:rsidRPr="00A264D0">
              <w:rPr>
                <w:rStyle w:val="115pt"/>
              </w:rPr>
              <w:t>В.И.Ленину,</w:t>
            </w:r>
          </w:p>
          <w:p w:rsidR="00A70508" w:rsidRPr="00A264D0" w:rsidRDefault="00A70508" w:rsidP="00447F2C">
            <w:pPr>
              <w:pStyle w:val="1"/>
              <w:shd w:val="clear" w:color="auto" w:fill="auto"/>
              <w:spacing w:line="274" w:lineRule="exact"/>
              <w:ind w:left="5"/>
              <w:rPr>
                <w:sz w:val="23"/>
                <w:szCs w:val="23"/>
              </w:rPr>
            </w:pPr>
            <w:proofErr w:type="spellStart"/>
            <w:r w:rsidRPr="00A264D0">
              <w:rPr>
                <w:rStyle w:val="115pt"/>
              </w:rPr>
              <w:t>агропромбанк</w:t>
            </w:r>
            <w:proofErr w:type="spellEnd"/>
          </w:p>
        </w:tc>
        <w:tc>
          <w:tcPr>
            <w:tcW w:w="1134" w:type="dxa"/>
          </w:tcPr>
          <w:p w:rsidR="00A70508" w:rsidRPr="00A264D0" w:rsidRDefault="00A70508" w:rsidP="00447F2C">
            <w:pPr>
              <w:pStyle w:val="1"/>
              <w:shd w:val="clear" w:color="auto" w:fill="auto"/>
              <w:spacing w:line="230" w:lineRule="exact"/>
              <w:jc w:val="center"/>
              <w:rPr>
                <w:sz w:val="23"/>
                <w:szCs w:val="23"/>
              </w:rPr>
            </w:pPr>
            <w:r w:rsidRPr="00A264D0">
              <w:rPr>
                <w:rStyle w:val="115pt"/>
              </w:rPr>
              <w:t>15</w:t>
            </w:r>
            <w:r w:rsidR="00A264D0">
              <w:rPr>
                <w:rStyle w:val="115pt"/>
              </w:rPr>
              <w:t xml:space="preserve"> мин</w:t>
            </w:r>
          </w:p>
        </w:tc>
        <w:tc>
          <w:tcPr>
            <w:tcW w:w="3686" w:type="dxa"/>
          </w:tcPr>
          <w:p w:rsidR="00A70508" w:rsidRPr="00A264D0" w:rsidRDefault="00A70508" w:rsidP="00447F2C">
            <w:pPr>
              <w:pStyle w:val="1"/>
              <w:shd w:val="clear" w:color="auto" w:fill="auto"/>
              <w:spacing w:line="274" w:lineRule="exact"/>
              <w:ind w:left="100"/>
              <w:jc w:val="left"/>
              <w:rPr>
                <w:rStyle w:val="115pt"/>
              </w:rPr>
            </w:pPr>
            <w:r w:rsidRPr="00A264D0">
              <w:rPr>
                <w:rStyle w:val="115pt"/>
              </w:rPr>
              <w:t xml:space="preserve">Познакомить с историей первого упоминания поселения </w:t>
            </w:r>
            <w:proofErr w:type="spellStart"/>
            <w:r w:rsidRPr="00A264D0">
              <w:rPr>
                <w:rStyle w:val="115pt"/>
              </w:rPr>
              <w:t>Смольневичив</w:t>
            </w:r>
            <w:proofErr w:type="spellEnd"/>
            <w:r w:rsidRPr="00A264D0">
              <w:rPr>
                <w:rStyle w:val="115pt"/>
              </w:rPr>
              <w:t xml:space="preserve"> исторической </w:t>
            </w:r>
            <w:r w:rsidR="0030626D" w:rsidRPr="00A264D0">
              <w:rPr>
                <w:rStyle w:val="115pt"/>
              </w:rPr>
              <w:t>летописи</w:t>
            </w:r>
            <w:r w:rsidRPr="00A264D0">
              <w:rPr>
                <w:rStyle w:val="115pt"/>
              </w:rPr>
              <w:t xml:space="preserve"> в 1448г. Как шло формирование поселения, обратить внимание на основные исторические события. История </w:t>
            </w:r>
            <w:proofErr w:type="spellStart"/>
            <w:r w:rsidRPr="00A264D0">
              <w:rPr>
                <w:rStyle w:val="115pt"/>
              </w:rPr>
              <w:t>смоловарения</w:t>
            </w:r>
            <w:proofErr w:type="spellEnd"/>
            <w:r w:rsidRPr="00A264D0">
              <w:rPr>
                <w:rStyle w:val="115pt"/>
              </w:rPr>
              <w:t xml:space="preserve">. Библиотека им.Богдановича старейшая в районе. </w:t>
            </w:r>
            <w:r w:rsidR="00A264D0">
              <w:rPr>
                <w:rStyle w:val="115pt"/>
              </w:rPr>
              <w:t xml:space="preserve">Детская школа искусств. </w:t>
            </w:r>
            <w:r w:rsidRPr="00A264D0">
              <w:rPr>
                <w:rStyle w:val="115pt"/>
              </w:rPr>
              <w:t xml:space="preserve">Современный вид площадь начала принимать с 1957 года, когда было построено здание </w:t>
            </w:r>
            <w:proofErr w:type="spellStart"/>
            <w:r w:rsidRPr="00A264D0">
              <w:rPr>
                <w:rStyle w:val="115pt"/>
              </w:rPr>
              <w:t>РИКа</w:t>
            </w:r>
            <w:proofErr w:type="spellEnd"/>
            <w:r w:rsidRPr="00A264D0">
              <w:rPr>
                <w:rStyle w:val="115pt"/>
              </w:rPr>
              <w:t>. Функции, которые выполняет РИК. Торговый комплекс «Колос» был построен в 1970 г. Завершила архитектурное оформление площади- построй</w:t>
            </w:r>
            <w:r w:rsidRPr="00A264D0">
              <w:rPr>
                <w:rStyle w:val="115pt"/>
              </w:rPr>
              <w:softHyphen/>
              <w:t xml:space="preserve">ка в 1995 г. современного здания </w:t>
            </w:r>
            <w:proofErr w:type="spellStart"/>
            <w:r w:rsidR="0030626D">
              <w:rPr>
                <w:rStyle w:val="115pt"/>
              </w:rPr>
              <w:t>Бела</w:t>
            </w:r>
            <w:r w:rsidRPr="00A264D0">
              <w:rPr>
                <w:rStyle w:val="115pt"/>
              </w:rPr>
              <w:t>гропром</w:t>
            </w:r>
            <w:proofErr w:type="spellEnd"/>
            <w:r w:rsidRPr="00A264D0">
              <w:rPr>
                <w:rStyle w:val="115pt"/>
              </w:rPr>
              <w:t xml:space="preserve"> банка.</w:t>
            </w:r>
          </w:p>
          <w:p w:rsidR="00A70508" w:rsidRPr="00A264D0" w:rsidRDefault="00A70508" w:rsidP="00447F2C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rStyle w:val="115pt"/>
              </w:rPr>
            </w:pPr>
          </w:p>
          <w:p w:rsidR="00A70508" w:rsidRPr="00A264D0" w:rsidRDefault="00A70508" w:rsidP="00447F2C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rStyle w:val="115pt"/>
              </w:rPr>
            </w:pPr>
          </w:p>
          <w:p w:rsidR="00A70508" w:rsidRPr="00A264D0" w:rsidRDefault="00A70508" w:rsidP="00447F2C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A70508" w:rsidRPr="00A264D0" w:rsidRDefault="00A264D0" w:rsidP="00447F2C">
            <w:pPr>
              <w:pStyle w:val="1"/>
              <w:shd w:val="clear" w:color="auto" w:fill="auto"/>
              <w:spacing w:line="274" w:lineRule="exact"/>
              <w:ind w:left="100"/>
              <w:jc w:val="left"/>
              <w:rPr>
                <w:sz w:val="23"/>
                <w:szCs w:val="23"/>
              </w:rPr>
            </w:pPr>
            <w:r w:rsidRPr="00A264D0">
              <w:rPr>
                <w:sz w:val="23"/>
                <w:szCs w:val="23"/>
              </w:rPr>
              <w:t>Группа располагается полукругом</w:t>
            </w:r>
          </w:p>
          <w:p w:rsidR="00A264D0" w:rsidRPr="00A264D0" w:rsidRDefault="00A264D0" w:rsidP="00447F2C">
            <w:pPr>
              <w:pStyle w:val="1"/>
              <w:shd w:val="clear" w:color="auto" w:fill="auto"/>
              <w:spacing w:line="274" w:lineRule="exact"/>
              <w:ind w:left="100"/>
              <w:jc w:val="left"/>
              <w:rPr>
                <w:sz w:val="23"/>
                <w:szCs w:val="23"/>
              </w:rPr>
            </w:pPr>
          </w:p>
          <w:p w:rsidR="00A264D0" w:rsidRPr="00A264D0" w:rsidRDefault="00A264D0" w:rsidP="00447F2C">
            <w:pPr>
              <w:pStyle w:val="1"/>
              <w:shd w:val="clear" w:color="auto" w:fill="auto"/>
              <w:spacing w:line="274" w:lineRule="exact"/>
              <w:ind w:left="100"/>
              <w:jc w:val="left"/>
              <w:rPr>
                <w:sz w:val="23"/>
                <w:szCs w:val="23"/>
              </w:rPr>
            </w:pPr>
          </w:p>
          <w:p w:rsidR="00A264D0" w:rsidRPr="00A264D0" w:rsidRDefault="00A264D0" w:rsidP="00447F2C">
            <w:pPr>
              <w:pStyle w:val="1"/>
              <w:shd w:val="clear" w:color="auto" w:fill="auto"/>
              <w:spacing w:line="274" w:lineRule="exact"/>
              <w:ind w:left="100"/>
              <w:rPr>
                <w:rStyle w:val="115pt"/>
              </w:rPr>
            </w:pPr>
            <w:r w:rsidRPr="00A264D0">
              <w:rPr>
                <w:sz w:val="23"/>
                <w:szCs w:val="23"/>
              </w:rPr>
              <w:t>Перемещение к следующему объекту пешком.</w:t>
            </w:r>
          </w:p>
          <w:p w:rsidR="00A264D0" w:rsidRPr="00A264D0" w:rsidRDefault="00A264D0" w:rsidP="00447F2C">
            <w:pPr>
              <w:pStyle w:val="1"/>
              <w:shd w:val="clear" w:color="auto" w:fill="auto"/>
              <w:spacing w:line="274" w:lineRule="exact"/>
              <w:ind w:left="100"/>
              <w:jc w:val="left"/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A70508" w:rsidRPr="00A264D0" w:rsidRDefault="00A264D0" w:rsidP="00447F2C">
            <w:pPr>
              <w:pStyle w:val="1"/>
              <w:shd w:val="clear" w:color="auto" w:fill="auto"/>
              <w:spacing w:line="274" w:lineRule="exact"/>
              <w:rPr>
                <w:sz w:val="23"/>
                <w:szCs w:val="23"/>
              </w:rPr>
            </w:pPr>
            <w:r w:rsidRPr="00A264D0">
              <w:rPr>
                <w:sz w:val="23"/>
                <w:szCs w:val="23"/>
              </w:rPr>
              <w:t>Использова</w:t>
            </w:r>
            <w:r>
              <w:rPr>
                <w:sz w:val="23"/>
                <w:szCs w:val="23"/>
              </w:rPr>
              <w:t>ть приемы показа (предварительн</w:t>
            </w:r>
            <w:r w:rsidRPr="00A264D0">
              <w:rPr>
                <w:sz w:val="23"/>
                <w:szCs w:val="23"/>
              </w:rPr>
              <w:t>ый осмотр, наглядность) и рассказа (экскурсионной справки).</w:t>
            </w:r>
          </w:p>
        </w:tc>
      </w:tr>
      <w:tr w:rsidR="00A264D0" w:rsidRPr="006E1FEF" w:rsidTr="00447F2C">
        <w:trPr>
          <w:trHeight w:val="378"/>
        </w:trPr>
        <w:tc>
          <w:tcPr>
            <w:tcW w:w="15873" w:type="dxa"/>
            <w:gridSpan w:val="9"/>
          </w:tcPr>
          <w:p w:rsidR="00A264D0" w:rsidRPr="00A264D0" w:rsidRDefault="00A264D0" w:rsidP="00447F2C">
            <w:pPr>
              <w:pStyle w:val="1"/>
              <w:shd w:val="clear" w:color="auto" w:fill="auto"/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Переход к костелу святого Валентина (</w:t>
            </w:r>
            <w:r w:rsidR="00B71CE0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50 м) </w:t>
            </w:r>
            <w:r w:rsidR="00B71CE0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 мин</w:t>
            </w:r>
          </w:p>
        </w:tc>
      </w:tr>
      <w:tr w:rsidR="008735A2" w:rsidRPr="006E1FEF" w:rsidTr="00447F2C">
        <w:trPr>
          <w:trHeight w:val="2400"/>
        </w:trPr>
        <w:tc>
          <w:tcPr>
            <w:tcW w:w="2366" w:type="dxa"/>
          </w:tcPr>
          <w:p w:rsidR="008735A2" w:rsidRPr="00A264D0" w:rsidRDefault="00A264D0" w:rsidP="00447F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Улица Комсомольская, костел </w:t>
            </w:r>
            <w:r w:rsidR="006F610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вятого Валентина</w:t>
            </w:r>
          </w:p>
        </w:tc>
        <w:tc>
          <w:tcPr>
            <w:tcW w:w="1882" w:type="dxa"/>
            <w:gridSpan w:val="3"/>
          </w:tcPr>
          <w:p w:rsidR="008735A2" w:rsidRPr="00A264D0" w:rsidRDefault="00A264D0" w:rsidP="00447F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Площадка перед костелом</w:t>
            </w:r>
          </w:p>
        </w:tc>
        <w:tc>
          <w:tcPr>
            <w:tcW w:w="2126" w:type="dxa"/>
          </w:tcPr>
          <w:p w:rsidR="008735A2" w:rsidRPr="00A264D0" w:rsidRDefault="00A264D0" w:rsidP="00447F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Мостик через речку Плисса, костел </w:t>
            </w:r>
            <w:r w:rsidR="006F610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вятого Валентина, статуя  </w:t>
            </w:r>
            <w:r w:rsidR="006F610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вятого Валентина</w:t>
            </w:r>
          </w:p>
        </w:tc>
        <w:tc>
          <w:tcPr>
            <w:tcW w:w="1134" w:type="dxa"/>
          </w:tcPr>
          <w:p w:rsidR="008735A2" w:rsidRPr="00A264D0" w:rsidRDefault="00A264D0" w:rsidP="00447F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 мин</w:t>
            </w:r>
          </w:p>
        </w:tc>
        <w:tc>
          <w:tcPr>
            <w:tcW w:w="3686" w:type="dxa"/>
          </w:tcPr>
          <w:p w:rsidR="00B71CE0" w:rsidRPr="00B71CE0" w:rsidRDefault="008E22C7" w:rsidP="00447F2C">
            <w:pPr>
              <w:tabs>
                <w:tab w:val="left" w:pos="352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Историческая справка о строительстве храма. Костел святого Валентина был построен в 1992 году. </w:t>
            </w:r>
            <w:r w:rsidR="00B71CE0" w:rsidRPr="00B71CE0">
              <w:rPr>
                <w:rFonts w:ascii="Times New Roman" w:hAnsi="Times New Roman" w:cs="Times New Roman"/>
                <w:sz w:val="23"/>
                <w:szCs w:val="23"/>
              </w:rPr>
              <w:t xml:space="preserve">Согласно легенде, римский император Клавдий II решил, что одинокий мужчина лучше воюет, и запретил священникам венчать молодые пары под страхом смертной казни.      Несмотря на это, обычный священнослужитель Валентин тайком проводил церемонию бракосочетания.   </w:t>
            </w:r>
            <w:r w:rsidR="00B71CE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B71CE0" w:rsidRPr="00B71CE0">
              <w:rPr>
                <w:rFonts w:ascii="Times New Roman" w:hAnsi="Times New Roman" w:cs="Times New Roman"/>
                <w:sz w:val="23"/>
                <w:szCs w:val="23"/>
              </w:rPr>
              <w:t xml:space="preserve">ласти узнали </w:t>
            </w:r>
            <w:r w:rsidR="00B71CE0" w:rsidRPr="00B71C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 этом и казнили его.Идея восстановления храма возникла накануне Дня святого Валентина, вот почему было решено назвать приход  именем святого.</w:t>
            </w:r>
          </w:p>
          <w:p w:rsidR="008735A2" w:rsidRPr="00A264D0" w:rsidRDefault="00B71CE0" w:rsidP="00447F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71CE0">
              <w:rPr>
                <w:rFonts w:ascii="Times New Roman" w:hAnsi="Times New Roman" w:cs="Times New Roman"/>
                <w:sz w:val="23"/>
                <w:szCs w:val="23"/>
              </w:rPr>
              <w:t>Именно здесь единственный в Беларуси монумент покровителя всех влюбленных, отлит из бронзы и установлен на высоком каменном постаменте  летом 2008 года, встречает супружеские пары. Святой склоняет голову, как бы вслушиваясь в признания влюбленных, а правая рука  статуи поднята, чтобы благословить их.</w:t>
            </w:r>
          </w:p>
        </w:tc>
        <w:tc>
          <w:tcPr>
            <w:tcW w:w="2552" w:type="dxa"/>
          </w:tcPr>
          <w:p w:rsidR="008E22C7" w:rsidRDefault="008E22C7" w:rsidP="00447F2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22C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Группа располагается полукругом перед главным фасадом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костела, дать время на посещение костела и фотографирование.</w:t>
            </w:r>
          </w:p>
          <w:p w:rsidR="008735A2" w:rsidRPr="008E22C7" w:rsidRDefault="008E22C7" w:rsidP="00447F2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8E22C7">
              <w:rPr>
                <w:rFonts w:ascii="Times New Roman" w:hAnsi="Times New Roman" w:cs="Times New Roman"/>
                <w:sz w:val="23"/>
                <w:szCs w:val="23"/>
              </w:rPr>
              <w:t xml:space="preserve">атем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группа </w:t>
            </w:r>
            <w:r w:rsidRPr="008E22C7">
              <w:rPr>
                <w:rFonts w:ascii="Times New Roman" w:hAnsi="Times New Roman" w:cs="Times New Roman"/>
                <w:sz w:val="23"/>
                <w:szCs w:val="23"/>
              </w:rPr>
              <w:t>передвигается  к статуе святого Валентина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рассказать об </w:t>
            </w:r>
            <w:r w:rsidR="0030626D">
              <w:rPr>
                <w:rFonts w:ascii="Times New Roman" w:hAnsi="Times New Roman" w:cs="Times New Roman"/>
                <w:sz w:val="23"/>
                <w:szCs w:val="23"/>
              </w:rPr>
              <w:t>истории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создания статуи, дать время </w:t>
            </w:r>
            <w:r w:rsidR="00AD1A33">
              <w:rPr>
                <w:rFonts w:ascii="Times New Roman" w:hAnsi="Times New Roman" w:cs="Times New Roman"/>
                <w:sz w:val="23"/>
                <w:szCs w:val="23"/>
              </w:rPr>
              <w:t xml:space="preserve"> на фотографирование.</w:t>
            </w:r>
          </w:p>
        </w:tc>
        <w:tc>
          <w:tcPr>
            <w:tcW w:w="2127" w:type="dxa"/>
          </w:tcPr>
          <w:p w:rsidR="008E22C7" w:rsidRPr="00AD1A33" w:rsidRDefault="008E22C7" w:rsidP="00447F2C">
            <w:pPr>
              <w:jc w:val="both"/>
              <w:rPr>
                <w:rFonts w:ascii="Times New Roman" w:hAnsi="Times New Roman" w:cs="Times New Roman"/>
              </w:rPr>
            </w:pPr>
            <w:r w:rsidRPr="00AD1A33">
              <w:rPr>
                <w:rFonts w:ascii="Times New Roman" w:hAnsi="Times New Roman" w:cs="Times New Roman"/>
              </w:rPr>
              <w:t>Кратко рассказать об архитектуре храма и его убранстве. Историческая справка. Обратить внимание группы на соблюдение тишины внутри помещения.</w:t>
            </w:r>
          </w:p>
          <w:p w:rsidR="008E22C7" w:rsidRDefault="008E22C7" w:rsidP="00447F2C"/>
          <w:p w:rsidR="008735A2" w:rsidRPr="00A264D0" w:rsidRDefault="008735A2" w:rsidP="00447F2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1CE0" w:rsidRPr="006E1FEF" w:rsidTr="00447F2C">
        <w:trPr>
          <w:trHeight w:val="551"/>
        </w:trPr>
        <w:tc>
          <w:tcPr>
            <w:tcW w:w="15873" w:type="dxa"/>
            <w:gridSpan w:val="9"/>
          </w:tcPr>
          <w:p w:rsidR="00B71CE0" w:rsidRPr="00B71CE0" w:rsidRDefault="00B71CE0" w:rsidP="00447F2C">
            <w:pPr>
              <w:jc w:val="center"/>
              <w:rPr>
                <w:rFonts w:ascii="Times New Roman" w:hAnsi="Times New Roman" w:cs="Times New Roman"/>
              </w:rPr>
            </w:pPr>
            <w:r w:rsidRPr="00B71C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Переход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 зданию управления по образованию, спорту и туризму</w:t>
            </w:r>
            <w:r w:rsidRPr="00B71CE0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B71CE0">
              <w:rPr>
                <w:rFonts w:ascii="Times New Roman" w:hAnsi="Times New Roman" w:cs="Times New Roman"/>
                <w:sz w:val="23"/>
                <w:szCs w:val="23"/>
              </w:rPr>
              <w:t xml:space="preserve">50 м)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B71CE0">
              <w:rPr>
                <w:rFonts w:ascii="Times New Roman" w:hAnsi="Times New Roman" w:cs="Times New Roman"/>
                <w:sz w:val="23"/>
                <w:szCs w:val="23"/>
              </w:rPr>
              <w:t xml:space="preserve"> мин</w:t>
            </w:r>
          </w:p>
        </w:tc>
      </w:tr>
      <w:tr w:rsidR="00B72171" w:rsidRPr="006E1FEF" w:rsidTr="00447F2C">
        <w:trPr>
          <w:trHeight w:val="553"/>
        </w:trPr>
        <w:tc>
          <w:tcPr>
            <w:tcW w:w="2366" w:type="dxa"/>
          </w:tcPr>
          <w:p w:rsidR="00B72171" w:rsidRDefault="00B72171" w:rsidP="00447F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Улица Советская, здание управления по образованию, спорту и туризму</w:t>
            </w:r>
          </w:p>
        </w:tc>
        <w:tc>
          <w:tcPr>
            <w:tcW w:w="1882" w:type="dxa"/>
            <w:gridSpan w:val="3"/>
          </w:tcPr>
          <w:p w:rsidR="00B72171" w:rsidRDefault="00B72171" w:rsidP="00447F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Площадка перед зданием  управления по образованию, спорту и туризму</w:t>
            </w:r>
          </w:p>
        </w:tc>
        <w:tc>
          <w:tcPr>
            <w:tcW w:w="2126" w:type="dxa"/>
          </w:tcPr>
          <w:p w:rsidR="00B72171" w:rsidRPr="00B72171" w:rsidRDefault="00B72171" w:rsidP="00447F2C">
            <w:pPr>
              <w:pStyle w:val="1"/>
              <w:shd w:val="clear" w:color="auto" w:fill="auto"/>
              <w:spacing w:line="27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 управления по образованию, спорту и туризму, учреждения дополнительного образования</w:t>
            </w:r>
            <w:r w:rsidR="00383A09">
              <w:rPr>
                <w:sz w:val="23"/>
                <w:szCs w:val="23"/>
              </w:rPr>
              <w:t>,  молодежный центр «</w:t>
            </w:r>
            <w:proofErr w:type="spellStart"/>
            <w:r w:rsidR="00383A09">
              <w:rPr>
                <w:sz w:val="23"/>
                <w:szCs w:val="23"/>
              </w:rPr>
              <w:t>СмоРодина</w:t>
            </w:r>
            <w:proofErr w:type="spellEnd"/>
            <w:r w:rsidR="00383A09">
              <w:rPr>
                <w:sz w:val="23"/>
                <w:szCs w:val="23"/>
              </w:rPr>
              <w:t>»</w:t>
            </w:r>
          </w:p>
        </w:tc>
        <w:tc>
          <w:tcPr>
            <w:tcW w:w="1134" w:type="dxa"/>
          </w:tcPr>
          <w:p w:rsidR="00B72171" w:rsidRDefault="00682DC0" w:rsidP="00447F2C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15</w:t>
            </w:r>
            <w:r w:rsidR="00B72171">
              <w:rPr>
                <w:rStyle w:val="115pt"/>
              </w:rPr>
              <w:t xml:space="preserve"> мин</w:t>
            </w:r>
          </w:p>
        </w:tc>
        <w:tc>
          <w:tcPr>
            <w:tcW w:w="3686" w:type="dxa"/>
          </w:tcPr>
          <w:p w:rsidR="00246F95" w:rsidRDefault="00B72171" w:rsidP="00447F2C">
            <w:pPr>
              <w:pStyle w:val="1"/>
              <w:shd w:val="clear" w:color="auto" w:fill="auto"/>
              <w:spacing w:line="274" w:lineRule="exact"/>
              <w:rPr>
                <w:sz w:val="23"/>
                <w:szCs w:val="23"/>
              </w:rPr>
            </w:pPr>
            <w:r>
              <w:rPr>
                <w:rStyle w:val="115pt"/>
              </w:rPr>
              <w:t xml:space="preserve">История развития образования в районе. </w:t>
            </w:r>
            <w:r w:rsidR="00246F95">
              <w:rPr>
                <w:rStyle w:val="115pt"/>
              </w:rPr>
              <w:t xml:space="preserve">Познакомить со структурой управления по образованию, спорту и туризму, учреждениями дополнительного образования, которые находятся в данном здании: ГУО «Смолевичский районный центр детского туризма и краеведения», ГУДО «Центр творчества детей и молодежи Смолевичского района», ГУДО «Эколого-биологический центр детей и молодежи Смолевичского района». Рассказать об истории здания, в котором сейчас располагается </w:t>
            </w:r>
            <w:r w:rsidR="00246F95">
              <w:rPr>
                <w:sz w:val="23"/>
                <w:szCs w:val="23"/>
              </w:rPr>
              <w:t>молодежный центр «</w:t>
            </w:r>
            <w:proofErr w:type="spellStart"/>
            <w:r w:rsidR="00246F95">
              <w:rPr>
                <w:sz w:val="23"/>
                <w:szCs w:val="23"/>
              </w:rPr>
              <w:t>СмоРодина</w:t>
            </w:r>
            <w:proofErr w:type="spellEnd"/>
            <w:r w:rsidR="00246F95">
              <w:rPr>
                <w:sz w:val="23"/>
                <w:szCs w:val="23"/>
              </w:rPr>
              <w:t>».</w:t>
            </w:r>
          </w:p>
          <w:p w:rsidR="007E421A" w:rsidRDefault="007E421A" w:rsidP="00447F2C">
            <w:pPr>
              <w:pStyle w:val="1"/>
              <w:shd w:val="clear" w:color="auto" w:fill="auto"/>
              <w:spacing w:line="274" w:lineRule="exact"/>
              <w:rPr>
                <w:rStyle w:val="115pt"/>
              </w:rPr>
            </w:pPr>
          </w:p>
          <w:p w:rsidR="00246F95" w:rsidRDefault="00246F95" w:rsidP="00447F2C">
            <w:pPr>
              <w:pStyle w:val="1"/>
              <w:shd w:val="clear" w:color="auto" w:fill="auto"/>
              <w:spacing w:line="274" w:lineRule="exact"/>
              <w:rPr>
                <w:rStyle w:val="115pt"/>
              </w:rPr>
            </w:pPr>
          </w:p>
          <w:p w:rsidR="00B72171" w:rsidRDefault="00B72171" w:rsidP="00447F2C">
            <w:pPr>
              <w:pStyle w:val="1"/>
              <w:shd w:val="clear" w:color="auto" w:fill="auto"/>
              <w:spacing w:line="274" w:lineRule="exact"/>
            </w:pPr>
          </w:p>
        </w:tc>
        <w:tc>
          <w:tcPr>
            <w:tcW w:w="2552" w:type="dxa"/>
          </w:tcPr>
          <w:p w:rsidR="00246F95" w:rsidRDefault="00246F95" w:rsidP="00447F2C">
            <w:pPr>
              <w:pStyle w:val="1"/>
              <w:shd w:val="clear" w:color="auto" w:fill="auto"/>
              <w:spacing w:line="274" w:lineRule="exact"/>
              <w:rPr>
                <w:rStyle w:val="115pt"/>
              </w:rPr>
            </w:pPr>
            <w:r w:rsidRPr="008E22C7">
              <w:rPr>
                <w:sz w:val="23"/>
                <w:szCs w:val="23"/>
              </w:rPr>
              <w:t>Группа располагается полукругом</w:t>
            </w:r>
            <w:r>
              <w:rPr>
                <w:sz w:val="23"/>
                <w:szCs w:val="23"/>
              </w:rPr>
              <w:t xml:space="preserve"> на площадке перед зданием.</w:t>
            </w:r>
          </w:p>
          <w:p w:rsidR="00246F95" w:rsidRDefault="00246F95" w:rsidP="00447F2C">
            <w:pPr>
              <w:pStyle w:val="1"/>
              <w:shd w:val="clear" w:color="auto" w:fill="auto"/>
              <w:spacing w:line="274" w:lineRule="exact"/>
              <w:rPr>
                <w:rStyle w:val="115pt"/>
              </w:rPr>
            </w:pPr>
          </w:p>
          <w:p w:rsidR="00246F95" w:rsidRDefault="00246F95" w:rsidP="00447F2C">
            <w:pPr>
              <w:pStyle w:val="1"/>
              <w:shd w:val="clear" w:color="auto" w:fill="auto"/>
              <w:spacing w:line="274" w:lineRule="exact"/>
              <w:rPr>
                <w:rStyle w:val="115pt"/>
              </w:rPr>
            </w:pPr>
          </w:p>
          <w:p w:rsidR="00B72171" w:rsidRDefault="00B72171" w:rsidP="00447F2C">
            <w:pPr>
              <w:pStyle w:val="1"/>
              <w:shd w:val="clear" w:color="auto" w:fill="auto"/>
              <w:spacing w:line="274" w:lineRule="exact"/>
              <w:jc w:val="left"/>
            </w:pPr>
            <w:r>
              <w:rPr>
                <w:rStyle w:val="115pt"/>
              </w:rPr>
              <w:t>Послеизложения</w:t>
            </w:r>
          </w:p>
          <w:p w:rsidR="00B72171" w:rsidRDefault="0030626D" w:rsidP="00447F2C">
            <w:pPr>
              <w:pStyle w:val="1"/>
              <w:shd w:val="clear" w:color="auto" w:fill="auto"/>
              <w:spacing w:line="274" w:lineRule="exact"/>
              <w:jc w:val="left"/>
            </w:pPr>
            <w:r>
              <w:rPr>
                <w:rStyle w:val="115pt"/>
              </w:rPr>
              <w:t>о</w:t>
            </w:r>
            <w:r w:rsidR="00B72171">
              <w:rPr>
                <w:rStyle w:val="115pt"/>
              </w:rPr>
              <w:t>сновногоматериала,</w:t>
            </w:r>
          </w:p>
          <w:p w:rsidR="00B72171" w:rsidRDefault="0030626D" w:rsidP="00447F2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м</w:t>
            </w:r>
            <w:r w:rsidR="00B72171">
              <w:rPr>
                <w:rStyle w:val="115pt"/>
              </w:rPr>
              <w:t>ожно</w:t>
            </w:r>
            <w:r w:rsidR="00246F95">
              <w:rPr>
                <w:rStyle w:val="115pt"/>
              </w:rPr>
              <w:t xml:space="preserve">посетить учреждения </w:t>
            </w:r>
            <w:r w:rsidR="006F6107">
              <w:rPr>
                <w:rStyle w:val="115pt"/>
              </w:rPr>
              <w:t>дополнитель</w:t>
            </w:r>
            <w:r w:rsidR="00246F95">
              <w:rPr>
                <w:rStyle w:val="115pt"/>
              </w:rPr>
              <w:t>ного образования и ознакомиться с их работой.</w:t>
            </w:r>
          </w:p>
        </w:tc>
        <w:tc>
          <w:tcPr>
            <w:tcW w:w="2127" w:type="dxa"/>
          </w:tcPr>
          <w:p w:rsidR="00B72171" w:rsidRPr="007E421A" w:rsidRDefault="00246F95" w:rsidP="00447F2C">
            <w:pPr>
              <w:pStyle w:val="1"/>
              <w:shd w:val="clear" w:color="auto" w:fill="auto"/>
              <w:spacing w:line="274" w:lineRule="exact"/>
              <w:ind w:left="-108"/>
              <w:jc w:val="left"/>
              <w:rPr>
                <w:sz w:val="23"/>
                <w:szCs w:val="23"/>
              </w:rPr>
            </w:pPr>
            <w:r w:rsidRPr="007E421A">
              <w:rPr>
                <w:sz w:val="23"/>
                <w:szCs w:val="23"/>
              </w:rPr>
              <w:t>Э</w:t>
            </w:r>
            <w:r w:rsidR="007E421A" w:rsidRPr="007E421A">
              <w:rPr>
                <w:sz w:val="23"/>
                <w:szCs w:val="23"/>
              </w:rPr>
              <w:t>кскурсионная справка.</w:t>
            </w:r>
          </w:p>
          <w:p w:rsidR="007E421A" w:rsidRDefault="007E421A" w:rsidP="00447F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Дать краткую характеристику объекту. В форме репортажа рассказать о реконструкции старого здания кинотеатра, значение молодежного центра для нашего города.</w:t>
            </w:r>
          </w:p>
          <w:p w:rsidR="007E421A" w:rsidRDefault="007E421A" w:rsidP="00447F2C">
            <w:pPr>
              <w:pStyle w:val="1"/>
              <w:shd w:val="clear" w:color="auto" w:fill="auto"/>
              <w:spacing w:line="274" w:lineRule="exact"/>
              <w:ind w:left="-108"/>
              <w:jc w:val="left"/>
            </w:pPr>
          </w:p>
        </w:tc>
      </w:tr>
      <w:tr w:rsidR="007E421A" w:rsidRPr="006E1FEF" w:rsidTr="00447F2C">
        <w:trPr>
          <w:trHeight w:val="2400"/>
        </w:trPr>
        <w:tc>
          <w:tcPr>
            <w:tcW w:w="2366" w:type="dxa"/>
          </w:tcPr>
          <w:p w:rsidR="007E421A" w:rsidRDefault="007E421A" w:rsidP="00447F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Перекресток улиц Советской и Социалистической</w:t>
            </w:r>
          </w:p>
        </w:tc>
        <w:tc>
          <w:tcPr>
            <w:tcW w:w="1882" w:type="dxa"/>
            <w:gridSpan w:val="3"/>
          </w:tcPr>
          <w:p w:rsidR="007E421A" w:rsidRDefault="007562D2" w:rsidP="00447F2C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115pt"/>
              </w:rPr>
              <w:t xml:space="preserve">Площадка перед зданием </w:t>
            </w:r>
            <w:r w:rsidR="007E421A">
              <w:rPr>
                <w:rStyle w:val="115pt"/>
              </w:rPr>
              <w:t>МЧС</w:t>
            </w:r>
          </w:p>
        </w:tc>
        <w:tc>
          <w:tcPr>
            <w:tcW w:w="2126" w:type="dxa"/>
          </w:tcPr>
          <w:p w:rsidR="007E421A" w:rsidRDefault="007E421A" w:rsidP="00447F2C">
            <w:pPr>
              <w:pStyle w:val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Здание МЧС,</w:t>
            </w:r>
          </w:p>
          <w:p w:rsidR="007E421A" w:rsidRDefault="007E421A" w:rsidP="00447F2C">
            <w:pPr>
              <w:pStyle w:val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почта,</w:t>
            </w:r>
          </w:p>
          <w:p w:rsidR="007E421A" w:rsidRDefault="007E421A" w:rsidP="00447F2C">
            <w:pPr>
              <w:pStyle w:val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телеграф</w:t>
            </w:r>
          </w:p>
        </w:tc>
        <w:tc>
          <w:tcPr>
            <w:tcW w:w="1134" w:type="dxa"/>
          </w:tcPr>
          <w:p w:rsidR="007E421A" w:rsidRDefault="00822FE9" w:rsidP="00447F2C">
            <w:pPr>
              <w:pStyle w:val="1"/>
              <w:shd w:val="clear" w:color="auto" w:fill="auto"/>
              <w:spacing w:line="230" w:lineRule="exact"/>
              <w:ind w:left="34"/>
              <w:jc w:val="left"/>
            </w:pPr>
            <w:r>
              <w:rPr>
                <w:rStyle w:val="115pt"/>
              </w:rPr>
              <w:t>10 мин</w:t>
            </w:r>
          </w:p>
        </w:tc>
        <w:tc>
          <w:tcPr>
            <w:tcW w:w="3686" w:type="dxa"/>
          </w:tcPr>
          <w:p w:rsidR="007E421A" w:rsidRDefault="007E421A" w:rsidP="00447F2C">
            <w:pPr>
              <w:pStyle w:val="1"/>
              <w:shd w:val="clear" w:color="auto" w:fill="auto"/>
              <w:spacing w:line="274" w:lineRule="exact"/>
              <w:jc w:val="left"/>
            </w:pPr>
            <w:r>
              <w:rPr>
                <w:rStyle w:val="115pt"/>
              </w:rPr>
              <w:t>Остановить внимание на том, как в старину назывались улицы.</w:t>
            </w:r>
          </w:p>
          <w:p w:rsidR="007E421A" w:rsidRDefault="007E421A" w:rsidP="00447F2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История развития пожарного дела в городе. Раскрыть значение МЧС для населения. Напомнить, что каждый человек должен соблюдать правила противопожарной безопасности.</w:t>
            </w:r>
          </w:p>
          <w:p w:rsidR="007E421A" w:rsidRDefault="007E421A" w:rsidP="00447F2C">
            <w:pPr>
              <w:pStyle w:val="1"/>
              <w:shd w:val="clear" w:color="auto" w:fill="auto"/>
              <w:spacing w:line="274" w:lineRule="exact"/>
              <w:jc w:val="left"/>
            </w:pPr>
            <w:r>
              <w:rPr>
                <w:rStyle w:val="115pt"/>
              </w:rPr>
              <w:t>Значение почты и телеграфа для жителей района. Основные функции выполняемые почтовой и телеграфной службами.</w:t>
            </w:r>
          </w:p>
        </w:tc>
        <w:tc>
          <w:tcPr>
            <w:tcW w:w="2552" w:type="dxa"/>
          </w:tcPr>
          <w:p w:rsidR="007E421A" w:rsidRDefault="007E421A" w:rsidP="00447F2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По предварительной договоренности можно заказать экскурсию в пожарную часть.</w:t>
            </w:r>
          </w:p>
          <w:p w:rsidR="007E421A" w:rsidRDefault="007E421A" w:rsidP="00447F2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При переходе улицы необходимо соблюдать</w:t>
            </w:r>
          </w:p>
          <w:p w:rsidR="007E421A" w:rsidRDefault="007E421A" w:rsidP="00447F2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правила дорожного</w:t>
            </w:r>
          </w:p>
          <w:p w:rsidR="007E421A" w:rsidRDefault="007E421A" w:rsidP="00447F2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движения.</w:t>
            </w:r>
          </w:p>
        </w:tc>
        <w:tc>
          <w:tcPr>
            <w:tcW w:w="2127" w:type="dxa"/>
          </w:tcPr>
          <w:p w:rsidR="00822FE9" w:rsidRDefault="00822FE9" w:rsidP="00447F2C">
            <w:pPr>
              <w:pStyle w:val="Default"/>
            </w:pPr>
            <w:r>
              <w:rPr>
                <w:sz w:val="22"/>
                <w:szCs w:val="22"/>
              </w:rPr>
              <w:t xml:space="preserve">Расположить группу полукругом перед зданием. </w:t>
            </w:r>
          </w:p>
          <w:p w:rsidR="007E421A" w:rsidRDefault="00822FE9" w:rsidP="00447F2C">
            <w:pPr>
              <w:pStyle w:val="1"/>
              <w:shd w:val="clear" w:color="auto" w:fill="auto"/>
              <w:spacing w:line="274" w:lineRule="exact"/>
            </w:pPr>
            <w:r w:rsidRPr="00A264D0">
              <w:rPr>
                <w:sz w:val="23"/>
                <w:szCs w:val="23"/>
              </w:rPr>
              <w:t>Использова</w:t>
            </w:r>
            <w:r>
              <w:rPr>
                <w:sz w:val="23"/>
                <w:szCs w:val="23"/>
              </w:rPr>
              <w:t>ть приемы показа (предварительн</w:t>
            </w:r>
            <w:r w:rsidRPr="00A264D0">
              <w:rPr>
                <w:sz w:val="23"/>
                <w:szCs w:val="23"/>
              </w:rPr>
              <w:t>ый осмотр, наглядность) и рассказа (экскурсионной справки).</w:t>
            </w:r>
          </w:p>
        </w:tc>
      </w:tr>
      <w:tr w:rsidR="00491594" w:rsidRPr="006E1FEF" w:rsidTr="00447F2C">
        <w:trPr>
          <w:trHeight w:val="539"/>
        </w:trPr>
        <w:tc>
          <w:tcPr>
            <w:tcW w:w="15873" w:type="dxa"/>
            <w:gridSpan w:val="9"/>
          </w:tcPr>
          <w:p w:rsidR="00491594" w:rsidRPr="00AD1A33" w:rsidRDefault="00614DF3" w:rsidP="00447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 к церкви С</w:t>
            </w:r>
            <w:r w:rsidR="00491594">
              <w:rPr>
                <w:rFonts w:ascii="Times New Roman" w:hAnsi="Times New Roman" w:cs="Times New Roman"/>
              </w:rPr>
              <w:t>вятого Николая (400 м) 5 мин</w:t>
            </w:r>
          </w:p>
        </w:tc>
      </w:tr>
      <w:tr w:rsidR="00491594" w:rsidRPr="006E1FEF" w:rsidTr="00447F2C">
        <w:trPr>
          <w:trHeight w:val="552"/>
        </w:trPr>
        <w:tc>
          <w:tcPr>
            <w:tcW w:w="2366" w:type="dxa"/>
          </w:tcPr>
          <w:p w:rsidR="00491594" w:rsidRDefault="00491594" w:rsidP="00447F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Улица Социалистическая, </w:t>
            </w:r>
          </w:p>
          <w:p w:rsidR="00491594" w:rsidRDefault="00491594" w:rsidP="00447F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Церковь </w:t>
            </w:r>
            <w:r w:rsidR="006F610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вятого Николая</w:t>
            </w:r>
          </w:p>
        </w:tc>
        <w:tc>
          <w:tcPr>
            <w:tcW w:w="1882" w:type="dxa"/>
            <w:gridSpan w:val="3"/>
          </w:tcPr>
          <w:p w:rsidR="00491594" w:rsidRDefault="00491594" w:rsidP="00447F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Площадка перед</w:t>
            </w:r>
            <w:r w:rsidR="00383A09">
              <w:rPr>
                <w:rFonts w:ascii="Times New Roman" w:hAnsi="Times New Roman" w:cs="Times New Roman"/>
                <w:sz w:val="23"/>
                <w:szCs w:val="23"/>
              </w:rPr>
              <w:t xml:space="preserve"> церковью</w:t>
            </w:r>
          </w:p>
        </w:tc>
        <w:tc>
          <w:tcPr>
            <w:tcW w:w="2126" w:type="dxa"/>
          </w:tcPr>
          <w:p w:rsidR="006F6107" w:rsidRDefault="006F6107" w:rsidP="00447F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Церковь Святого Николая, </w:t>
            </w:r>
          </w:p>
          <w:p w:rsidR="00491594" w:rsidRDefault="006F6107" w:rsidP="00447F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 быта</w:t>
            </w:r>
          </w:p>
        </w:tc>
        <w:tc>
          <w:tcPr>
            <w:tcW w:w="1134" w:type="dxa"/>
          </w:tcPr>
          <w:p w:rsidR="00491594" w:rsidRDefault="006F6107" w:rsidP="00447F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 мин</w:t>
            </w:r>
          </w:p>
        </w:tc>
        <w:tc>
          <w:tcPr>
            <w:tcW w:w="3686" w:type="dxa"/>
          </w:tcPr>
          <w:p w:rsidR="00491594" w:rsidRDefault="006F6107" w:rsidP="00447F2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Первые упоминая о церкви Святого Николая относится к 1508 году, и этому доказательство – пергамент, в котором говорилось, что </w:t>
            </w:r>
            <w:r w:rsidR="00387E48">
              <w:rPr>
                <w:rFonts w:ascii="Times New Roman" w:hAnsi="Times New Roman" w:cs="Times New Roman"/>
                <w:sz w:val="23"/>
                <w:szCs w:val="23"/>
              </w:rPr>
              <w:t xml:space="preserve">тогдашний владелец смолевичских земель Константин </w:t>
            </w:r>
            <w:r w:rsidR="007562D2">
              <w:rPr>
                <w:rFonts w:ascii="Times New Roman" w:hAnsi="Times New Roman" w:cs="Times New Roman"/>
                <w:sz w:val="23"/>
                <w:szCs w:val="23"/>
              </w:rPr>
              <w:t>Острожский</w:t>
            </w:r>
            <w:r w:rsidR="00387E48">
              <w:rPr>
                <w:rFonts w:ascii="Times New Roman" w:hAnsi="Times New Roman" w:cs="Times New Roman"/>
                <w:sz w:val="23"/>
                <w:szCs w:val="23"/>
              </w:rPr>
              <w:t xml:space="preserve"> даровал 3 волоки земли для строительства церкви в честь Святого Николая.</w:t>
            </w:r>
            <w:r w:rsidR="006A4F45">
              <w:rPr>
                <w:rStyle w:val="115pt"/>
                <w:rFonts w:eastAsiaTheme="minorHAnsi"/>
              </w:rPr>
              <w:t xml:space="preserve"> Церковь просуществовала до 30-х годов 20 века</w:t>
            </w:r>
          </w:p>
          <w:p w:rsidR="00387E48" w:rsidRDefault="00387E48" w:rsidP="00447F2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Напротив церкви располагается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смолевичский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Дом быта. На его месте на рубеже18-19 веков находилось поместье эконома  князейРадзивилов (владельцы данных земель), в период войны с Наполеоном 1812 года, при отступлении  наполеоновских войск через Смолевичи, данное поместье было разграблено и сожжено.</w:t>
            </w:r>
          </w:p>
        </w:tc>
        <w:tc>
          <w:tcPr>
            <w:tcW w:w="2552" w:type="dxa"/>
          </w:tcPr>
          <w:p w:rsidR="00491594" w:rsidRDefault="00491594" w:rsidP="00447F2C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Дать время на посещение </w:t>
            </w:r>
            <w:r w:rsidR="006F6107">
              <w:rPr>
                <w:sz w:val="22"/>
                <w:szCs w:val="22"/>
              </w:rPr>
              <w:t>церкви</w:t>
            </w:r>
            <w:r>
              <w:rPr>
                <w:sz w:val="22"/>
                <w:szCs w:val="22"/>
              </w:rPr>
              <w:t xml:space="preserve"> и фотографирование. Собрать группу после посещения </w:t>
            </w:r>
            <w:r w:rsidR="006F6107">
              <w:rPr>
                <w:sz w:val="22"/>
                <w:szCs w:val="22"/>
              </w:rPr>
              <w:t>церкви.</w:t>
            </w:r>
          </w:p>
          <w:p w:rsidR="00491594" w:rsidRPr="008E22C7" w:rsidRDefault="00491594" w:rsidP="00447F2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</w:tcPr>
          <w:p w:rsidR="006F6107" w:rsidRPr="00387E48" w:rsidRDefault="00491594" w:rsidP="00447F2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4533">
              <w:rPr>
                <w:rFonts w:ascii="Times New Roman" w:hAnsi="Times New Roman" w:cs="Times New Roman"/>
                <w:sz w:val="23"/>
                <w:szCs w:val="23"/>
              </w:rPr>
              <w:t xml:space="preserve">После предварительного </w:t>
            </w:r>
            <w:r w:rsidR="006F6107" w:rsidRPr="00F34533">
              <w:rPr>
                <w:rFonts w:ascii="Times New Roman" w:hAnsi="Times New Roman" w:cs="Times New Roman"/>
                <w:sz w:val="23"/>
                <w:szCs w:val="23"/>
              </w:rPr>
              <w:t xml:space="preserve">внешнего </w:t>
            </w:r>
            <w:r w:rsidRPr="00F34533">
              <w:rPr>
                <w:rFonts w:ascii="Times New Roman" w:hAnsi="Times New Roman" w:cs="Times New Roman"/>
                <w:sz w:val="23"/>
                <w:szCs w:val="23"/>
              </w:rPr>
              <w:t xml:space="preserve">осмотра здания </w:t>
            </w:r>
            <w:r w:rsidR="006F6107" w:rsidRPr="00F34533">
              <w:rPr>
                <w:rFonts w:ascii="Times New Roman" w:hAnsi="Times New Roman" w:cs="Times New Roman"/>
                <w:sz w:val="23"/>
                <w:szCs w:val="23"/>
              </w:rPr>
              <w:t>церкви</w:t>
            </w:r>
            <w:r w:rsidRPr="00F34533">
              <w:rPr>
                <w:rFonts w:ascii="Times New Roman" w:hAnsi="Times New Roman" w:cs="Times New Roman"/>
                <w:sz w:val="23"/>
                <w:szCs w:val="23"/>
              </w:rPr>
              <w:t xml:space="preserve">, дать справку о его строительстве. </w:t>
            </w:r>
            <w:r w:rsidR="006F6107" w:rsidRPr="00F34533">
              <w:rPr>
                <w:rFonts w:ascii="Times New Roman" w:hAnsi="Times New Roman" w:cs="Times New Roman"/>
                <w:sz w:val="23"/>
                <w:szCs w:val="23"/>
              </w:rPr>
              <w:t>Обратить внимание группы</w:t>
            </w:r>
            <w:r w:rsidR="006F6107" w:rsidRPr="00387E48">
              <w:rPr>
                <w:rFonts w:ascii="Times New Roman" w:hAnsi="Times New Roman" w:cs="Times New Roman"/>
                <w:sz w:val="23"/>
                <w:szCs w:val="23"/>
              </w:rPr>
              <w:t xml:space="preserve"> на соблюдение тишины внутри помещения.</w:t>
            </w:r>
          </w:p>
          <w:p w:rsidR="00491594" w:rsidRPr="00387E48" w:rsidRDefault="00491594" w:rsidP="00447F2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91594" w:rsidRPr="00AD1A33" w:rsidRDefault="00387E48" w:rsidP="00447F2C">
            <w:pPr>
              <w:jc w:val="both"/>
              <w:rPr>
                <w:rFonts w:ascii="Times New Roman" w:hAnsi="Times New Roman" w:cs="Times New Roman"/>
              </w:rPr>
            </w:pPr>
            <w:r w:rsidRPr="00387E48">
              <w:rPr>
                <w:rFonts w:ascii="Times New Roman" w:hAnsi="Times New Roman" w:cs="Times New Roman"/>
                <w:sz w:val="23"/>
                <w:szCs w:val="23"/>
              </w:rPr>
              <w:t>Визуальный осмотр здания Дома быта</w:t>
            </w:r>
          </w:p>
        </w:tc>
      </w:tr>
      <w:tr w:rsidR="006A4F45" w:rsidRPr="006E1FEF" w:rsidTr="00447F2C">
        <w:trPr>
          <w:trHeight w:val="561"/>
        </w:trPr>
        <w:tc>
          <w:tcPr>
            <w:tcW w:w="15873" w:type="dxa"/>
            <w:gridSpan w:val="9"/>
          </w:tcPr>
          <w:p w:rsidR="006A4F45" w:rsidRDefault="006A4F45" w:rsidP="00447F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Переход  по улице Социалистической  к мосту через реку Плисса (200 м) 5 мин</w:t>
            </w:r>
          </w:p>
          <w:p w:rsidR="006A4F45" w:rsidRPr="00AD1A33" w:rsidRDefault="006A4F45" w:rsidP="00447F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4F45" w:rsidRPr="006E1FEF" w:rsidTr="00447F2C">
        <w:trPr>
          <w:trHeight w:val="2400"/>
        </w:trPr>
        <w:tc>
          <w:tcPr>
            <w:tcW w:w="2366" w:type="dxa"/>
          </w:tcPr>
          <w:p w:rsidR="006A4F45" w:rsidRDefault="006A4F45" w:rsidP="00447F2C">
            <w:pPr>
              <w:pStyle w:val="1"/>
              <w:shd w:val="clear" w:color="auto" w:fill="auto"/>
              <w:spacing w:line="274" w:lineRule="exact"/>
              <w:ind w:left="140"/>
              <w:jc w:val="left"/>
            </w:pPr>
            <w:r w:rsidRPr="00383A09">
              <w:rPr>
                <w:rStyle w:val="115pt"/>
                <w:color w:val="auto"/>
              </w:rPr>
              <w:lastRenderedPageBreak/>
              <w:t>Улица Социалисти</w:t>
            </w:r>
            <w:r w:rsidRPr="00383A09">
              <w:rPr>
                <w:rStyle w:val="115pt"/>
                <w:color w:val="auto"/>
              </w:rPr>
              <w:softHyphen/>
              <w:t>ческая</w:t>
            </w:r>
          </w:p>
        </w:tc>
        <w:tc>
          <w:tcPr>
            <w:tcW w:w="1882" w:type="dxa"/>
            <w:gridSpan w:val="3"/>
          </w:tcPr>
          <w:p w:rsidR="006A4F45" w:rsidRDefault="006A4F45" w:rsidP="00447F2C">
            <w:pPr>
              <w:pStyle w:val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Мост через реку Плисса.</w:t>
            </w:r>
          </w:p>
        </w:tc>
        <w:tc>
          <w:tcPr>
            <w:tcW w:w="2126" w:type="dxa"/>
          </w:tcPr>
          <w:p w:rsidR="006A4F45" w:rsidRDefault="006A4F45" w:rsidP="00447F2C">
            <w:pPr>
              <w:pStyle w:val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115pt"/>
              </w:rPr>
              <w:t>Река Плисса</w:t>
            </w:r>
          </w:p>
        </w:tc>
        <w:tc>
          <w:tcPr>
            <w:tcW w:w="1134" w:type="dxa"/>
          </w:tcPr>
          <w:p w:rsidR="006A4F45" w:rsidRDefault="006A4F45" w:rsidP="00447F2C">
            <w:pPr>
              <w:pStyle w:val="1"/>
              <w:shd w:val="clear" w:color="auto" w:fill="auto"/>
              <w:spacing w:line="230" w:lineRule="exact"/>
              <w:ind w:left="176"/>
            </w:pPr>
            <w:r>
              <w:rPr>
                <w:rStyle w:val="115pt"/>
              </w:rPr>
              <w:t>5 мин</w:t>
            </w:r>
          </w:p>
        </w:tc>
        <w:tc>
          <w:tcPr>
            <w:tcW w:w="3686" w:type="dxa"/>
          </w:tcPr>
          <w:p w:rsidR="006A4F45" w:rsidRDefault="006A4F45" w:rsidP="00447F2C">
            <w:pPr>
              <w:pStyle w:val="1"/>
              <w:shd w:val="clear" w:color="auto" w:fill="auto"/>
              <w:spacing w:line="274" w:lineRule="exact"/>
              <w:rPr>
                <w:rStyle w:val="115pt"/>
              </w:rPr>
            </w:pPr>
            <w:r>
              <w:rPr>
                <w:rStyle w:val="115pt"/>
              </w:rPr>
              <w:t>Река Плисса протекает через город Смолевичи с запада на восток, в прошлом была довольно полноводной и относительно глубокой. По ней даже до начала 20-го века сплавляли бревна на север через Зап</w:t>
            </w:r>
            <w:r w:rsidR="007562D2">
              <w:rPr>
                <w:rStyle w:val="115pt"/>
              </w:rPr>
              <w:t>адную</w:t>
            </w:r>
            <w:r>
              <w:rPr>
                <w:rStyle w:val="115pt"/>
              </w:rPr>
              <w:t xml:space="preserve"> Двину в прибалтийские порты и на юг-в Херсон и Одессу. Но после проведения мелиорации река обмелела.</w:t>
            </w:r>
          </w:p>
          <w:p w:rsidR="006A4F45" w:rsidRDefault="006A4F45" w:rsidP="00447F2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Значение реки в жизни поселения в прошлом и сейчас.</w:t>
            </w:r>
          </w:p>
        </w:tc>
        <w:tc>
          <w:tcPr>
            <w:tcW w:w="2552" w:type="dxa"/>
          </w:tcPr>
          <w:p w:rsidR="006A4F45" w:rsidRDefault="006A4F45" w:rsidP="00447F2C">
            <w:pPr>
              <w:pStyle w:val="1"/>
              <w:shd w:val="clear" w:color="auto" w:fill="auto"/>
              <w:spacing w:line="274" w:lineRule="exact"/>
              <w:ind w:left="34"/>
              <w:jc w:val="left"/>
            </w:pPr>
            <w:r>
              <w:rPr>
                <w:rStyle w:val="115pt"/>
              </w:rPr>
              <w:t>Обратить внимание на правила поведения на мосту.</w:t>
            </w:r>
          </w:p>
        </w:tc>
        <w:tc>
          <w:tcPr>
            <w:tcW w:w="2127" w:type="dxa"/>
          </w:tcPr>
          <w:p w:rsidR="006A4F45" w:rsidRDefault="00383A09" w:rsidP="00447F2C">
            <w:pPr>
              <w:pStyle w:val="1"/>
              <w:shd w:val="clear" w:color="auto" w:fill="auto"/>
              <w:spacing w:line="274" w:lineRule="exact"/>
            </w:pPr>
            <w:r w:rsidRPr="00383A09">
              <w:rPr>
                <w:sz w:val="23"/>
                <w:szCs w:val="23"/>
              </w:rPr>
              <w:t>Группа располагается рядом с экскурсоводом. Визуальный осмотр местности и реки.</w:t>
            </w:r>
          </w:p>
        </w:tc>
      </w:tr>
      <w:tr w:rsidR="006A4F45" w:rsidRPr="006E1FEF" w:rsidTr="00447F2C">
        <w:trPr>
          <w:trHeight w:val="533"/>
        </w:trPr>
        <w:tc>
          <w:tcPr>
            <w:tcW w:w="15873" w:type="dxa"/>
            <w:gridSpan w:val="9"/>
          </w:tcPr>
          <w:p w:rsidR="006A4F45" w:rsidRDefault="006A4F45" w:rsidP="00447F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Переход  по улице Социалистической</w:t>
            </w:r>
            <w:r w:rsidR="00614DF3">
              <w:rPr>
                <w:rFonts w:ascii="Times New Roman" w:hAnsi="Times New Roman" w:cs="Times New Roman"/>
                <w:sz w:val="23"/>
                <w:szCs w:val="23"/>
              </w:rPr>
              <w:t xml:space="preserve"> (ранее ул</w:t>
            </w:r>
            <w:proofErr w:type="gramStart"/>
            <w:r w:rsidR="00614DF3">
              <w:rPr>
                <w:rFonts w:ascii="Times New Roman" w:hAnsi="Times New Roman" w:cs="Times New Roman"/>
                <w:sz w:val="23"/>
                <w:szCs w:val="23"/>
              </w:rPr>
              <w:t>.Ц</w:t>
            </w:r>
            <w:proofErr w:type="gramEnd"/>
            <w:r w:rsidR="00614DF3">
              <w:rPr>
                <w:rFonts w:ascii="Times New Roman" w:hAnsi="Times New Roman" w:cs="Times New Roman"/>
                <w:sz w:val="23"/>
                <w:szCs w:val="23"/>
              </w:rPr>
              <w:t xml:space="preserve">ерковная) </w:t>
            </w:r>
            <w:r w:rsidR="00F34533">
              <w:rPr>
                <w:rFonts w:ascii="Times New Roman" w:hAnsi="Times New Roman" w:cs="Times New Roman"/>
                <w:sz w:val="23"/>
                <w:szCs w:val="23"/>
              </w:rPr>
              <w:t>(500 м) 6 мин</w:t>
            </w:r>
          </w:p>
          <w:p w:rsidR="006A4F45" w:rsidRPr="00AD1A33" w:rsidRDefault="006A4F45" w:rsidP="00447F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4F45" w:rsidRPr="006E1FEF" w:rsidTr="00447F2C">
        <w:trPr>
          <w:trHeight w:val="1836"/>
        </w:trPr>
        <w:tc>
          <w:tcPr>
            <w:tcW w:w="2366" w:type="dxa"/>
          </w:tcPr>
          <w:p w:rsidR="006A4F45" w:rsidRDefault="006A4F45" w:rsidP="00447F2C">
            <w:pPr>
              <w:pStyle w:val="1"/>
              <w:shd w:val="clear" w:color="auto" w:fill="auto"/>
              <w:spacing w:line="274" w:lineRule="exact"/>
              <w:ind w:left="140"/>
              <w:jc w:val="left"/>
            </w:pPr>
            <w:r w:rsidRPr="00F960C4">
              <w:rPr>
                <w:rStyle w:val="115pt"/>
                <w:color w:val="auto"/>
              </w:rPr>
              <w:t>Улица Социалисти</w:t>
            </w:r>
            <w:r w:rsidRPr="00F960C4">
              <w:rPr>
                <w:rStyle w:val="115pt"/>
                <w:color w:val="auto"/>
              </w:rPr>
              <w:softHyphen/>
              <w:t>ческая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6A4F45" w:rsidRPr="00466EE1" w:rsidRDefault="00F36333" w:rsidP="00447F2C">
            <w:pPr>
              <w:pStyle w:val="1"/>
              <w:shd w:val="clear" w:color="auto" w:fill="auto"/>
              <w:spacing w:after="60" w:line="230" w:lineRule="exact"/>
              <w:ind w:left="73"/>
              <w:rPr>
                <w:sz w:val="23"/>
                <w:szCs w:val="23"/>
              </w:rPr>
            </w:pPr>
            <w:r>
              <w:rPr>
                <w:rStyle w:val="115pt"/>
              </w:rPr>
              <w:t>Площадка перед</w:t>
            </w:r>
            <w:r w:rsidR="00466EE1" w:rsidRPr="00466EE1">
              <w:rPr>
                <w:bCs/>
                <w:iCs/>
                <w:sz w:val="23"/>
                <w:szCs w:val="23"/>
              </w:rPr>
              <w:t>УО «Смолевичский государственный аграрно-технический профессиональный лицей»</w:t>
            </w:r>
          </w:p>
        </w:tc>
        <w:tc>
          <w:tcPr>
            <w:tcW w:w="2126" w:type="dxa"/>
          </w:tcPr>
          <w:p w:rsidR="00466EE1" w:rsidRDefault="00466EE1" w:rsidP="00447F2C">
            <w:pPr>
              <w:pStyle w:val="1"/>
              <w:shd w:val="clear" w:color="auto" w:fill="auto"/>
              <w:spacing w:line="274" w:lineRule="exact"/>
              <w:ind w:left="34"/>
              <w:jc w:val="left"/>
              <w:rPr>
                <w:rStyle w:val="115pt"/>
              </w:rPr>
            </w:pPr>
            <w:r w:rsidRPr="00466EE1">
              <w:rPr>
                <w:bCs/>
                <w:iCs/>
                <w:sz w:val="23"/>
                <w:szCs w:val="23"/>
              </w:rPr>
              <w:t>УО «Смолевичский государственный аграрно-технический профессиональный лицей»</w:t>
            </w:r>
            <w:r>
              <w:rPr>
                <w:bCs/>
                <w:iCs/>
                <w:sz w:val="23"/>
                <w:szCs w:val="23"/>
              </w:rPr>
              <w:t xml:space="preserve">, </w:t>
            </w:r>
          </w:p>
          <w:p w:rsidR="006A4F45" w:rsidRDefault="00F960C4" w:rsidP="00447F2C">
            <w:pPr>
              <w:pStyle w:val="1"/>
              <w:shd w:val="clear" w:color="auto" w:fill="auto"/>
              <w:spacing w:line="274" w:lineRule="exact"/>
              <w:ind w:left="34"/>
              <w:jc w:val="left"/>
            </w:pPr>
            <w:r>
              <w:rPr>
                <w:rStyle w:val="115pt"/>
              </w:rPr>
              <w:t xml:space="preserve">Смолевичский </w:t>
            </w:r>
            <w:r w:rsidR="006A4F45">
              <w:rPr>
                <w:rStyle w:val="115pt"/>
              </w:rPr>
              <w:t>молочный завод,</w:t>
            </w:r>
          </w:p>
          <w:p w:rsidR="006A4F45" w:rsidRDefault="006A4F45" w:rsidP="00447F2C">
            <w:pPr>
              <w:pStyle w:val="1"/>
              <w:shd w:val="clear" w:color="auto" w:fill="auto"/>
              <w:spacing w:line="274" w:lineRule="exact"/>
              <w:ind w:left="34"/>
              <w:jc w:val="left"/>
            </w:pPr>
            <w:r>
              <w:rPr>
                <w:rStyle w:val="115pt"/>
              </w:rPr>
              <w:t>старое (русское) кладбище.</w:t>
            </w:r>
          </w:p>
        </w:tc>
        <w:tc>
          <w:tcPr>
            <w:tcW w:w="1134" w:type="dxa"/>
          </w:tcPr>
          <w:p w:rsidR="006A4F45" w:rsidRDefault="006A4F45" w:rsidP="00447F2C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15</w:t>
            </w:r>
            <w:r w:rsidR="00F34533">
              <w:rPr>
                <w:rStyle w:val="115pt"/>
              </w:rPr>
              <w:t xml:space="preserve"> мин</w:t>
            </w:r>
          </w:p>
        </w:tc>
        <w:tc>
          <w:tcPr>
            <w:tcW w:w="3686" w:type="dxa"/>
          </w:tcPr>
          <w:p w:rsidR="00466EE1" w:rsidRPr="00466EE1" w:rsidRDefault="006A4F45" w:rsidP="00447F2C">
            <w:pPr>
              <w:pStyle w:val="a7"/>
              <w:spacing w:before="0" w:beforeAutospacing="0" w:after="0" w:afterAutospacing="0"/>
              <w:ind w:firstLine="375"/>
              <w:jc w:val="both"/>
              <w:rPr>
                <w:sz w:val="23"/>
                <w:szCs w:val="23"/>
              </w:rPr>
            </w:pPr>
            <w:r w:rsidRPr="00466EE1">
              <w:rPr>
                <w:rStyle w:val="115pt"/>
              </w:rPr>
              <w:t>История открытия с/х училища после войны, из-за нехватки с/х кадров.</w:t>
            </w:r>
            <w:r w:rsidR="00466EE1">
              <w:rPr>
                <w:rStyle w:val="115pt"/>
              </w:rPr>
              <w:t xml:space="preserve"> В</w:t>
            </w:r>
            <w:r w:rsidR="00466EE1" w:rsidRPr="00466EE1">
              <w:rPr>
                <w:bCs/>
                <w:sz w:val="23"/>
                <w:szCs w:val="23"/>
              </w:rPr>
              <w:t>1944</w:t>
            </w:r>
            <w:r w:rsidR="00466EE1">
              <w:rPr>
                <w:bCs/>
                <w:sz w:val="23"/>
                <w:szCs w:val="23"/>
              </w:rPr>
              <w:t xml:space="preserve"> году</w:t>
            </w:r>
            <w:r w:rsidR="00466EE1">
              <w:rPr>
                <w:sz w:val="23"/>
                <w:szCs w:val="23"/>
              </w:rPr>
              <w:t xml:space="preserve">была </w:t>
            </w:r>
            <w:r w:rsidR="00466EE1" w:rsidRPr="00466EE1">
              <w:rPr>
                <w:sz w:val="23"/>
                <w:szCs w:val="23"/>
              </w:rPr>
              <w:t>образована Смолевичская школа механизации сельского хозяйства Белорусского республиканского управления трудовых резервов;</w:t>
            </w:r>
            <w:r w:rsidR="00466EE1">
              <w:rPr>
                <w:sz w:val="23"/>
                <w:szCs w:val="23"/>
              </w:rPr>
              <w:t xml:space="preserve"> в</w:t>
            </w:r>
            <w:r w:rsidR="00466EE1" w:rsidRPr="00466EE1">
              <w:rPr>
                <w:bCs/>
                <w:sz w:val="23"/>
                <w:szCs w:val="23"/>
              </w:rPr>
              <w:t>1953г</w:t>
            </w:r>
            <w:r w:rsidR="00466EE1" w:rsidRPr="00466EE1">
              <w:rPr>
                <w:b/>
                <w:bCs/>
                <w:sz w:val="23"/>
                <w:szCs w:val="23"/>
              </w:rPr>
              <w:t>.</w:t>
            </w:r>
            <w:r w:rsidR="00466EE1" w:rsidRPr="00466EE1">
              <w:rPr>
                <w:sz w:val="23"/>
                <w:szCs w:val="23"/>
              </w:rPr>
              <w:t xml:space="preserve"> –учреждение преобразовано в </w:t>
            </w:r>
            <w:proofErr w:type="spellStart"/>
            <w:r w:rsidR="00466EE1" w:rsidRPr="00466EE1">
              <w:rPr>
                <w:sz w:val="23"/>
                <w:szCs w:val="23"/>
              </w:rPr>
              <w:t>Смолевичское</w:t>
            </w:r>
            <w:proofErr w:type="spellEnd"/>
            <w:r w:rsidR="00466EE1" w:rsidRPr="00466EE1">
              <w:rPr>
                <w:sz w:val="23"/>
                <w:szCs w:val="23"/>
              </w:rPr>
              <w:t xml:space="preserve"> училище механизации сельского хозяйства №24;</w:t>
            </w:r>
            <w:r w:rsidR="00F960C4">
              <w:rPr>
                <w:sz w:val="23"/>
                <w:szCs w:val="23"/>
              </w:rPr>
              <w:t xml:space="preserve"> в </w:t>
            </w:r>
            <w:r w:rsidR="00466EE1" w:rsidRPr="00F960C4">
              <w:rPr>
                <w:bCs/>
                <w:sz w:val="23"/>
                <w:szCs w:val="23"/>
              </w:rPr>
              <w:t>1984г.</w:t>
            </w:r>
            <w:r w:rsidR="00466EE1" w:rsidRPr="00466EE1">
              <w:rPr>
                <w:sz w:val="23"/>
                <w:szCs w:val="23"/>
              </w:rPr>
              <w:t xml:space="preserve"> – учреждение переименовано в </w:t>
            </w:r>
            <w:proofErr w:type="spellStart"/>
            <w:r w:rsidR="00466EE1" w:rsidRPr="00466EE1">
              <w:rPr>
                <w:sz w:val="23"/>
                <w:szCs w:val="23"/>
              </w:rPr>
              <w:t>Смолевичское</w:t>
            </w:r>
            <w:proofErr w:type="spellEnd"/>
            <w:r w:rsidR="00466EE1" w:rsidRPr="00466EE1">
              <w:rPr>
                <w:sz w:val="23"/>
                <w:szCs w:val="23"/>
              </w:rPr>
              <w:t xml:space="preserve"> проф</w:t>
            </w:r>
            <w:r w:rsidR="007562D2">
              <w:rPr>
                <w:sz w:val="23"/>
                <w:szCs w:val="23"/>
              </w:rPr>
              <w:t xml:space="preserve">ессионально-техническое училище </w:t>
            </w:r>
            <w:r w:rsidR="00466EE1" w:rsidRPr="00466EE1">
              <w:rPr>
                <w:sz w:val="23"/>
                <w:szCs w:val="23"/>
              </w:rPr>
              <w:t>№204 сельскохозяйственного производства;</w:t>
            </w:r>
            <w:r w:rsidR="00466EE1">
              <w:rPr>
                <w:sz w:val="23"/>
                <w:szCs w:val="23"/>
              </w:rPr>
              <w:t xml:space="preserve">в </w:t>
            </w:r>
            <w:r w:rsidR="00466EE1" w:rsidRPr="00466EE1">
              <w:rPr>
                <w:bCs/>
                <w:sz w:val="23"/>
                <w:szCs w:val="23"/>
              </w:rPr>
              <w:t>2008г</w:t>
            </w:r>
            <w:r w:rsidR="00466EE1" w:rsidRPr="00466EE1">
              <w:rPr>
                <w:b/>
                <w:bCs/>
                <w:sz w:val="23"/>
                <w:szCs w:val="23"/>
              </w:rPr>
              <w:t>.</w:t>
            </w:r>
            <w:r w:rsidR="00466EE1" w:rsidRPr="00466EE1">
              <w:rPr>
                <w:sz w:val="23"/>
                <w:szCs w:val="23"/>
              </w:rPr>
              <w:t> – учреждение образования переименовано в «Смолевичский государственный аграрно-технический профессиональный лицей»;</w:t>
            </w:r>
          </w:p>
          <w:p w:rsidR="006A4F45" w:rsidRDefault="00466EE1" w:rsidP="00447F2C">
            <w:pPr>
              <w:pStyle w:val="1"/>
              <w:shd w:val="clear" w:color="auto" w:fill="auto"/>
              <w:spacing w:line="274" w:lineRule="exact"/>
              <w:ind w:left="34"/>
            </w:pPr>
            <w:r>
              <w:rPr>
                <w:rStyle w:val="115pt"/>
              </w:rPr>
              <w:t xml:space="preserve">Переработка молока со всего района проводится на </w:t>
            </w:r>
            <w:proofErr w:type="spellStart"/>
            <w:r>
              <w:rPr>
                <w:rStyle w:val="115pt"/>
              </w:rPr>
              <w:t>молзаводе</w:t>
            </w:r>
            <w:proofErr w:type="spellEnd"/>
            <w:r>
              <w:rPr>
                <w:rStyle w:val="115pt"/>
              </w:rPr>
              <w:t xml:space="preserve">, </w:t>
            </w:r>
            <w:r>
              <w:rPr>
                <w:rStyle w:val="115pt"/>
              </w:rPr>
              <w:lastRenderedPageBreak/>
              <w:t>построенном в 1958 году. Краткая истории предприятия, выпускаемая продукция, достижения и перспективы завода, профессии.</w:t>
            </w:r>
          </w:p>
        </w:tc>
        <w:tc>
          <w:tcPr>
            <w:tcW w:w="2552" w:type="dxa"/>
          </w:tcPr>
          <w:p w:rsidR="00F34533" w:rsidRDefault="00F34533" w:rsidP="00447F2C">
            <w:pPr>
              <w:pStyle w:val="1"/>
              <w:shd w:val="clear" w:color="auto" w:fill="auto"/>
              <w:spacing w:line="274" w:lineRule="exact"/>
              <w:ind w:left="120"/>
              <w:rPr>
                <w:rStyle w:val="115pt"/>
              </w:rPr>
            </w:pPr>
            <w:r>
              <w:rPr>
                <w:rStyle w:val="115pt"/>
              </w:rPr>
              <w:lastRenderedPageBreak/>
              <w:t>Группа располагается полукругом.</w:t>
            </w:r>
          </w:p>
          <w:p w:rsidR="006A4F45" w:rsidRDefault="006A4F45" w:rsidP="00447F2C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По</w:t>
            </w:r>
          </w:p>
          <w:p w:rsidR="006A4F45" w:rsidRDefault="006A4F45" w:rsidP="00447F2C">
            <w:pPr>
              <w:pStyle w:val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договоренности можно заказать экскурсии на мол</w:t>
            </w:r>
            <w:r w:rsidR="00F34533">
              <w:rPr>
                <w:rStyle w:val="115pt"/>
              </w:rPr>
              <w:t xml:space="preserve">очный </w:t>
            </w:r>
            <w:r>
              <w:rPr>
                <w:rStyle w:val="115pt"/>
              </w:rPr>
              <w:t>завод</w:t>
            </w:r>
            <w:r w:rsidR="00F34533">
              <w:rPr>
                <w:rStyle w:val="115pt"/>
              </w:rPr>
              <w:t>.</w:t>
            </w:r>
          </w:p>
        </w:tc>
        <w:tc>
          <w:tcPr>
            <w:tcW w:w="2127" w:type="dxa"/>
          </w:tcPr>
          <w:p w:rsidR="006A4F45" w:rsidRDefault="007562D2" w:rsidP="00447F2C">
            <w:pPr>
              <w:pStyle w:val="1"/>
              <w:shd w:val="clear" w:color="auto" w:fill="auto"/>
              <w:spacing w:line="274" w:lineRule="exact"/>
              <w:ind w:left="33"/>
              <w:jc w:val="left"/>
              <w:rPr>
                <w:sz w:val="23"/>
                <w:szCs w:val="23"/>
              </w:rPr>
            </w:pPr>
            <w:r w:rsidRPr="00F34533">
              <w:rPr>
                <w:sz w:val="23"/>
                <w:szCs w:val="23"/>
              </w:rPr>
              <w:t>Экскурсионная</w:t>
            </w:r>
            <w:r w:rsidR="00F34533" w:rsidRPr="00F34533">
              <w:rPr>
                <w:sz w:val="23"/>
                <w:szCs w:val="23"/>
              </w:rPr>
              <w:t xml:space="preserve"> справка. Экскур</w:t>
            </w:r>
            <w:r w:rsidR="00F34533">
              <w:rPr>
                <w:sz w:val="23"/>
                <w:szCs w:val="23"/>
              </w:rPr>
              <w:t>совод может заранее приготовить фотографии для показа группе.</w:t>
            </w:r>
          </w:p>
          <w:p w:rsidR="00F34533" w:rsidRPr="00F34533" w:rsidRDefault="00F34533" w:rsidP="00447F2C">
            <w:pPr>
              <w:pStyle w:val="1"/>
              <w:shd w:val="clear" w:color="auto" w:fill="auto"/>
              <w:spacing w:line="274" w:lineRule="exact"/>
              <w:ind w:left="3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Визуальный осмотр зданий.</w:t>
            </w:r>
          </w:p>
        </w:tc>
      </w:tr>
      <w:tr w:rsidR="00F34533" w:rsidRPr="006E1FEF" w:rsidTr="00447F2C">
        <w:trPr>
          <w:trHeight w:val="534"/>
        </w:trPr>
        <w:tc>
          <w:tcPr>
            <w:tcW w:w="15873" w:type="dxa"/>
            <w:gridSpan w:val="9"/>
          </w:tcPr>
          <w:p w:rsidR="0081573E" w:rsidRDefault="0081573E" w:rsidP="00447F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Переход  по улице Социалистической  </w:t>
            </w:r>
            <w:r w:rsidR="00F960C4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1,5км) 20 мин</w:t>
            </w:r>
          </w:p>
          <w:p w:rsidR="00F34533" w:rsidRPr="00AD1A33" w:rsidRDefault="00F34533" w:rsidP="00447F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F45" w:rsidRPr="006E1FEF" w:rsidTr="00D761A1">
        <w:trPr>
          <w:trHeight w:val="1411"/>
        </w:trPr>
        <w:tc>
          <w:tcPr>
            <w:tcW w:w="2366" w:type="dxa"/>
          </w:tcPr>
          <w:p w:rsidR="006A4F45" w:rsidRDefault="006A4F45" w:rsidP="00447F2C">
            <w:pPr>
              <w:pStyle w:val="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15pt"/>
              </w:rPr>
              <w:t xml:space="preserve"> Улица </w:t>
            </w:r>
            <w:proofErr w:type="spellStart"/>
            <w:r>
              <w:rPr>
                <w:rStyle w:val="115pt"/>
              </w:rPr>
              <w:t>Социалисти</w:t>
            </w:r>
            <w:r>
              <w:rPr>
                <w:rStyle w:val="115pt"/>
              </w:rPr>
              <w:softHyphen/>
              <w:t>ческая</w:t>
            </w:r>
            <w:r w:rsidR="00682DC0">
              <w:rPr>
                <w:rStyle w:val="115pt"/>
              </w:rPr>
              <w:t>,</w:t>
            </w:r>
            <w:r w:rsidR="0081573E">
              <w:rPr>
                <w:rStyle w:val="115pt"/>
              </w:rPr>
              <w:t>Смолевичское</w:t>
            </w:r>
            <w:proofErr w:type="spellEnd"/>
            <w:r w:rsidR="0081573E">
              <w:rPr>
                <w:rStyle w:val="115pt"/>
              </w:rPr>
              <w:t xml:space="preserve"> водохранилище (окраина города)</w:t>
            </w:r>
          </w:p>
        </w:tc>
        <w:tc>
          <w:tcPr>
            <w:tcW w:w="1882" w:type="dxa"/>
            <w:gridSpan w:val="3"/>
          </w:tcPr>
          <w:p w:rsidR="006A4F45" w:rsidRDefault="006A4F45" w:rsidP="00447F2C">
            <w:pPr>
              <w:pStyle w:val="1"/>
              <w:shd w:val="clear" w:color="auto" w:fill="auto"/>
              <w:spacing w:after="120" w:line="240" w:lineRule="auto"/>
              <w:ind w:right="-108"/>
              <w:jc w:val="left"/>
            </w:pPr>
            <w:proofErr w:type="spellStart"/>
            <w:r>
              <w:rPr>
                <w:rStyle w:val="115pt"/>
              </w:rPr>
              <w:t>Смолевичское</w:t>
            </w:r>
            <w:proofErr w:type="spellEnd"/>
          </w:p>
          <w:p w:rsidR="006A4F45" w:rsidRDefault="006A4F45" w:rsidP="00447F2C">
            <w:pPr>
              <w:pStyle w:val="1"/>
              <w:shd w:val="clear" w:color="auto" w:fill="auto"/>
              <w:spacing w:before="120" w:line="240" w:lineRule="auto"/>
              <w:jc w:val="left"/>
            </w:pPr>
            <w:r>
              <w:rPr>
                <w:rStyle w:val="115pt"/>
              </w:rPr>
              <w:t>водохранилище</w:t>
            </w:r>
          </w:p>
        </w:tc>
        <w:tc>
          <w:tcPr>
            <w:tcW w:w="2126" w:type="dxa"/>
          </w:tcPr>
          <w:p w:rsidR="00C70451" w:rsidRDefault="00C70451" w:rsidP="00447F2C">
            <w:pPr>
              <w:pStyle w:val="1"/>
              <w:shd w:val="clear" w:color="auto" w:fill="auto"/>
              <w:spacing w:line="274" w:lineRule="exact"/>
              <w:rPr>
                <w:rStyle w:val="115pt"/>
              </w:rPr>
            </w:pPr>
            <w:proofErr w:type="gramStart"/>
            <w:r>
              <w:rPr>
                <w:rStyle w:val="115pt"/>
              </w:rPr>
              <w:t>Двигаясь на улице Социалистической экскурсовод  рассказывает о новых объектах нашего города, которые появились за последние 20 лет.</w:t>
            </w:r>
            <w:proofErr w:type="gramEnd"/>
          </w:p>
          <w:p w:rsidR="006A4F45" w:rsidRDefault="006A4F45" w:rsidP="00447F2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Панорама</w:t>
            </w:r>
          </w:p>
          <w:p w:rsidR="006A4F45" w:rsidRDefault="006A4F45" w:rsidP="00447F2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Смолевичского</w:t>
            </w:r>
          </w:p>
          <w:p w:rsidR="006A4F45" w:rsidRDefault="007562D2" w:rsidP="00447F2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в</w:t>
            </w:r>
            <w:r w:rsidR="00C70451">
              <w:rPr>
                <w:rStyle w:val="115pt"/>
              </w:rPr>
              <w:t>одохранилища,</w:t>
            </w:r>
          </w:p>
          <w:p w:rsidR="006A4F45" w:rsidRDefault="00F960C4" w:rsidP="00447F2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с</w:t>
            </w:r>
            <w:r w:rsidR="006A4F45">
              <w:rPr>
                <w:rStyle w:val="115pt"/>
              </w:rPr>
              <w:t>пасательная</w:t>
            </w:r>
          </w:p>
          <w:p w:rsidR="006A4F45" w:rsidRDefault="006A4F45" w:rsidP="00447F2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станция,</w:t>
            </w:r>
          </w:p>
          <w:p w:rsidR="006A4F45" w:rsidRDefault="006A4F45" w:rsidP="00447F2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гостиничный</w:t>
            </w:r>
          </w:p>
          <w:p w:rsidR="006A4F45" w:rsidRDefault="006A4F45" w:rsidP="00447F2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комплекс</w:t>
            </w:r>
          </w:p>
          <w:p w:rsidR="006A4F45" w:rsidRDefault="006A4F45" w:rsidP="00447F2C">
            <w:pPr>
              <w:pStyle w:val="1"/>
              <w:shd w:val="clear" w:color="auto" w:fill="auto"/>
              <w:spacing w:line="274" w:lineRule="exact"/>
              <w:rPr>
                <w:rStyle w:val="115pt"/>
              </w:rPr>
            </w:pPr>
            <w:r>
              <w:rPr>
                <w:rStyle w:val="115pt"/>
              </w:rPr>
              <w:t>«Озерный»</w:t>
            </w:r>
            <w:r w:rsidR="00D761A1">
              <w:rPr>
                <w:rStyle w:val="115pt"/>
              </w:rPr>
              <w:t>.</w:t>
            </w:r>
          </w:p>
          <w:p w:rsidR="00D761A1" w:rsidRDefault="00D761A1" w:rsidP="00447F2C">
            <w:pPr>
              <w:pStyle w:val="1"/>
              <w:shd w:val="clear" w:color="auto" w:fill="auto"/>
              <w:spacing w:line="274" w:lineRule="exact"/>
            </w:pPr>
            <w:r>
              <w:rPr>
                <w:rStyle w:val="115pt"/>
              </w:rPr>
              <w:t>Смолевичи-город-спутник</w:t>
            </w:r>
          </w:p>
        </w:tc>
        <w:tc>
          <w:tcPr>
            <w:tcW w:w="1134" w:type="dxa"/>
          </w:tcPr>
          <w:p w:rsidR="006A4F45" w:rsidRDefault="0081573E" w:rsidP="00447F2C">
            <w:pPr>
              <w:pStyle w:val="1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115pt"/>
              </w:rPr>
              <w:t>25 мин</w:t>
            </w:r>
          </w:p>
        </w:tc>
        <w:tc>
          <w:tcPr>
            <w:tcW w:w="3686" w:type="dxa"/>
          </w:tcPr>
          <w:p w:rsidR="00F34533" w:rsidRDefault="00F34533" w:rsidP="00447F2C">
            <w:pPr>
              <w:pStyle w:val="1"/>
              <w:shd w:val="clear" w:color="auto" w:fill="auto"/>
              <w:spacing w:line="274" w:lineRule="exact"/>
              <w:ind w:left="34"/>
              <w:jc w:val="left"/>
              <w:rPr>
                <w:rStyle w:val="115pt"/>
              </w:rPr>
            </w:pPr>
            <w:proofErr w:type="spellStart"/>
            <w:r>
              <w:rPr>
                <w:rStyle w:val="115pt"/>
              </w:rPr>
              <w:t>Смолевичскоеводохранилище</w:t>
            </w:r>
            <w:proofErr w:type="spellEnd"/>
            <w:r>
              <w:rPr>
                <w:rStyle w:val="115pt"/>
              </w:rPr>
              <w:t xml:space="preserve"> одно из самых живописных мест го</w:t>
            </w:r>
            <w:r w:rsidR="0081573E">
              <w:rPr>
                <w:rStyle w:val="115pt"/>
              </w:rPr>
              <w:t>рода, созданное в 1979 году.</w:t>
            </w:r>
            <w:r>
              <w:rPr>
                <w:rStyle w:val="115pt"/>
              </w:rPr>
              <w:t xml:space="preserve"> Оно рукотворное, наливное, созданное на месте торфяных разработок. Водится много рыбы, прилетают водоплавающие птицы, живут семьи лебедей.</w:t>
            </w:r>
          </w:p>
          <w:p w:rsidR="0081573E" w:rsidRDefault="0081573E" w:rsidP="00447F2C">
            <w:pPr>
              <w:pStyle w:val="1"/>
              <w:shd w:val="clear" w:color="auto" w:fill="auto"/>
              <w:spacing w:line="274" w:lineRule="exact"/>
              <w:ind w:left="5"/>
              <w:jc w:val="left"/>
            </w:pPr>
            <w:r>
              <w:rPr>
                <w:rStyle w:val="115pt"/>
              </w:rPr>
              <w:t>Находится спасательная станция.</w:t>
            </w:r>
          </w:p>
          <w:p w:rsidR="00D761A1" w:rsidRDefault="00F34533" w:rsidP="00D761A1">
            <w:pPr>
              <w:pStyle w:val="1"/>
              <w:shd w:val="clear" w:color="auto" w:fill="auto"/>
              <w:spacing w:line="274" w:lineRule="exact"/>
              <w:ind w:left="5"/>
              <w:jc w:val="left"/>
              <w:rPr>
                <w:rStyle w:val="115pt"/>
              </w:rPr>
            </w:pPr>
            <w:r>
              <w:rPr>
                <w:rStyle w:val="115pt"/>
              </w:rPr>
              <w:t>В таком живописном месте в начале 90-х годов был построен гостиничный комплекс «Озерный».</w:t>
            </w:r>
          </w:p>
          <w:p w:rsidR="00D761A1" w:rsidRPr="00D761A1" w:rsidRDefault="00D761A1" w:rsidP="00D761A1">
            <w:pPr>
              <w:pStyle w:val="1"/>
              <w:shd w:val="clear" w:color="auto" w:fill="auto"/>
              <w:spacing w:line="274" w:lineRule="exact"/>
              <w:ind w:left="5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D761A1">
              <w:rPr>
                <w:sz w:val="23"/>
                <w:szCs w:val="23"/>
              </w:rPr>
              <w:t xml:space="preserve">Город Смолевичи - районный центр, находится в центральной части Минской области, в </w:t>
            </w:r>
            <w:smartTag w:uri="urn:schemas-microsoft-com:office:smarttags" w:element="metricconverter">
              <w:smartTagPr>
                <w:attr w:name="ProductID" w:val="38 км"/>
              </w:smartTagPr>
              <w:r w:rsidRPr="00D761A1">
                <w:rPr>
                  <w:sz w:val="23"/>
                  <w:szCs w:val="23"/>
                </w:rPr>
                <w:t>38 км</w:t>
              </w:r>
            </w:smartTag>
            <w:r w:rsidRPr="00D761A1">
              <w:rPr>
                <w:sz w:val="23"/>
                <w:szCs w:val="23"/>
              </w:rPr>
              <w:t xml:space="preserve"> от г. Минска, как территориально, так и экономически входит в зону его влияния.</w:t>
            </w:r>
          </w:p>
          <w:p w:rsidR="00D761A1" w:rsidRPr="00D761A1" w:rsidRDefault="00D761A1" w:rsidP="00D761A1">
            <w:pPr>
              <w:pStyle w:val="1"/>
              <w:shd w:val="clear" w:color="auto" w:fill="auto"/>
              <w:spacing w:line="274" w:lineRule="exact"/>
              <w:ind w:left="5"/>
              <w:rPr>
                <w:rStyle w:val="115pt"/>
              </w:rPr>
            </w:pPr>
            <w:r w:rsidRPr="00D761A1">
              <w:rPr>
                <w:sz w:val="23"/>
                <w:szCs w:val="23"/>
              </w:rPr>
              <w:t xml:space="preserve">Достаточно привлекательные природные условия: наличие реки, водоема, озер, лесов в ближайшем окружении города, а также хорошая транспортная доступность, возможности инженерного обеспечения и благоприятная экологическая ситуация позволяют оценивать стартовые условия города в </w:t>
            </w:r>
            <w:r w:rsidRPr="00D761A1">
              <w:rPr>
                <w:sz w:val="23"/>
                <w:szCs w:val="23"/>
              </w:rPr>
              <w:lastRenderedPageBreak/>
              <w:t>качестве города-спутника г.Минска как перспективные и привлекательные для инвестиций</w:t>
            </w:r>
          </w:p>
          <w:p w:rsidR="00F34533" w:rsidRPr="00D761A1" w:rsidRDefault="00F34533" w:rsidP="00D761A1">
            <w:pPr>
              <w:pStyle w:val="1"/>
              <w:shd w:val="clear" w:color="auto" w:fill="auto"/>
              <w:spacing w:line="274" w:lineRule="exact"/>
              <w:ind w:left="120"/>
              <w:rPr>
                <w:rStyle w:val="115pt"/>
              </w:rPr>
            </w:pPr>
          </w:p>
          <w:p w:rsidR="00F34533" w:rsidRDefault="00F34533" w:rsidP="00447F2C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rStyle w:val="115pt"/>
              </w:rPr>
            </w:pPr>
          </w:p>
          <w:p w:rsidR="006A4F45" w:rsidRDefault="006A4F45" w:rsidP="00447F2C">
            <w:pPr>
              <w:pStyle w:val="1"/>
              <w:shd w:val="clear" w:color="auto" w:fill="auto"/>
              <w:spacing w:line="274" w:lineRule="exact"/>
              <w:ind w:left="120"/>
              <w:jc w:val="left"/>
            </w:pPr>
          </w:p>
        </w:tc>
        <w:tc>
          <w:tcPr>
            <w:tcW w:w="2552" w:type="dxa"/>
          </w:tcPr>
          <w:p w:rsidR="006A4F45" w:rsidRDefault="006A4F45" w:rsidP="00447F2C">
            <w:pPr>
              <w:pStyle w:val="1"/>
              <w:shd w:val="clear" w:color="auto" w:fill="auto"/>
              <w:spacing w:line="274" w:lineRule="exact"/>
              <w:ind w:left="34"/>
            </w:pPr>
            <w:r>
              <w:rPr>
                <w:rStyle w:val="115pt"/>
              </w:rPr>
              <w:lastRenderedPageBreak/>
              <w:t>По</w:t>
            </w:r>
          </w:p>
          <w:p w:rsidR="0081573E" w:rsidRDefault="006A4F45" w:rsidP="00447F2C">
            <w:pPr>
              <w:pStyle w:val="1"/>
              <w:shd w:val="clear" w:color="auto" w:fill="auto"/>
              <w:spacing w:line="274" w:lineRule="exact"/>
              <w:ind w:left="34"/>
            </w:pPr>
            <w:r>
              <w:rPr>
                <w:rStyle w:val="115pt"/>
              </w:rPr>
              <w:t>договоренности можно заказать экскурсию на спасательную станцию, познакомиться со спасательн</w:t>
            </w:r>
            <w:r w:rsidR="0081573E">
              <w:rPr>
                <w:rStyle w:val="115pt"/>
              </w:rPr>
              <w:t>ым</w:t>
            </w:r>
            <w:r>
              <w:rPr>
                <w:rStyle w:val="115pt"/>
              </w:rPr>
              <w:t xml:space="preserve"> водолазным снаряжением, правилами поведения на реках и озерах</w:t>
            </w:r>
            <w:r w:rsidR="0081573E">
              <w:rPr>
                <w:rStyle w:val="115pt"/>
              </w:rPr>
              <w:t xml:space="preserve">. </w:t>
            </w:r>
          </w:p>
          <w:p w:rsidR="006A4F45" w:rsidRPr="0081573E" w:rsidRDefault="0081573E" w:rsidP="00447F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1573E">
              <w:rPr>
                <w:rFonts w:ascii="Times New Roman" w:hAnsi="Times New Roman" w:cs="Times New Roman"/>
                <w:sz w:val="23"/>
                <w:szCs w:val="23"/>
              </w:rPr>
              <w:t>Можно взять на прокат лодку, катамараны.</w:t>
            </w:r>
          </w:p>
        </w:tc>
        <w:tc>
          <w:tcPr>
            <w:tcW w:w="2127" w:type="dxa"/>
          </w:tcPr>
          <w:p w:rsidR="00C70451" w:rsidRDefault="00C70451" w:rsidP="00447F2C">
            <w:pPr>
              <w:pStyle w:val="1"/>
              <w:shd w:val="clear" w:color="auto" w:fill="auto"/>
              <w:spacing w:line="274" w:lineRule="exact"/>
              <w:rPr>
                <w:sz w:val="23"/>
                <w:szCs w:val="23"/>
              </w:rPr>
            </w:pPr>
            <w:r w:rsidRPr="00C70451">
              <w:rPr>
                <w:sz w:val="23"/>
                <w:szCs w:val="23"/>
              </w:rPr>
              <w:t xml:space="preserve">Группа </w:t>
            </w:r>
            <w:r>
              <w:rPr>
                <w:sz w:val="23"/>
                <w:szCs w:val="23"/>
              </w:rPr>
              <w:t>располагается на площадке перед спасательной станцией.</w:t>
            </w:r>
          </w:p>
          <w:p w:rsidR="00C70451" w:rsidRDefault="00C70451" w:rsidP="00447F2C">
            <w:pPr>
              <w:pStyle w:val="1"/>
              <w:shd w:val="clear" w:color="auto" w:fill="auto"/>
              <w:spacing w:line="27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помощью зрительной реконструкции  рассказать о создании водохранилища, спасательной станции.</w:t>
            </w:r>
          </w:p>
          <w:p w:rsidR="006A4F45" w:rsidRPr="00C70451" w:rsidRDefault="006A4F45" w:rsidP="00447F2C">
            <w:pPr>
              <w:pStyle w:val="1"/>
              <w:shd w:val="clear" w:color="auto" w:fill="auto"/>
              <w:spacing w:line="274" w:lineRule="exact"/>
              <w:rPr>
                <w:sz w:val="23"/>
                <w:szCs w:val="23"/>
              </w:rPr>
            </w:pPr>
          </w:p>
        </w:tc>
      </w:tr>
      <w:tr w:rsidR="00757DD0" w:rsidRPr="006E1FEF" w:rsidTr="00447F2C">
        <w:trPr>
          <w:trHeight w:val="1143"/>
        </w:trPr>
        <w:tc>
          <w:tcPr>
            <w:tcW w:w="6374" w:type="dxa"/>
            <w:gridSpan w:val="5"/>
          </w:tcPr>
          <w:p w:rsidR="00757DD0" w:rsidRDefault="00757DD0" w:rsidP="00447F2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Заключительный этап экскурсии</w:t>
            </w:r>
          </w:p>
        </w:tc>
        <w:tc>
          <w:tcPr>
            <w:tcW w:w="1134" w:type="dxa"/>
          </w:tcPr>
          <w:p w:rsidR="00757DD0" w:rsidRDefault="00757DD0" w:rsidP="00447F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 мин</w:t>
            </w:r>
          </w:p>
        </w:tc>
        <w:tc>
          <w:tcPr>
            <w:tcW w:w="3686" w:type="dxa"/>
          </w:tcPr>
          <w:p w:rsidR="00757DD0" w:rsidRDefault="00757DD0" w:rsidP="00447F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Подведение итогов экскурсии, сделать выводы, ответить на возникшие вопросы, поблагодарить за внимание</w:t>
            </w:r>
          </w:p>
          <w:p w:rsidR="00757DD0" w:rsidRDefault="00757DD0" w:rsidP="00447F2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</w:tcPr>
          <w:p w:rsidR="00757DD0" w:rsidRDefault="00757DD0" w:rsidP="00447F2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Экскурсовод прощается с группой, благодарит за внимание и любезно предлагает совершить самостоятельную прогулку и дает время на фотографирование. </w:t>
            </w:r>
          </w:p>
          <w:p w:rsidR="00757DD0" w:rsidRPr="008E22C7" w:rsidRDefault="00757DD0" w:rsidP="00447F2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</w:tcPr>
          <w:p w:rsidR="00757DD0" w:rsidRDefault="00757DD0" w:rsidP="00447F2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Заключение должно быть ярким, лаконичным. </w:t>
            </w:r>
          </w:p>
          <w:p w:rsidR="00757DD0" w:rsidRPr="00AD1A33" w:rsidRDefault="00757DD0" w:rsidP="00447F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35A2" w:rsidRDefault="008735A2" w:rsidP="008735A2">
      <w:pPr>
        <w:tabs>
          <w:tab w:val="left" w:pos="3589"/>
        </w:tabs>
        <w:rPr>
          <w:rFonts w:ascii="Times New Roman" w:hAnsi="Times New Roman" w:cs="Times New Roman"/>
          <w:sz w:val="27"/>
          <w:szCs w:val="27"/>
        </w:rPr>
      </w:pPr>
    </w:p>
    <w:p w:rsidR="008735A2" w:rsidRDefault="008735A2" w:rsidP="008735A2">
      <w:pPr>
        <w:tabs>
          <w:tab w:val="left" w:pos="3589"/>
        </w:tabs>
        <w:rPr>
          <w:rFonts w:ascii="Times New Roman" w:hAnsi="Times New Roman" w:cs="Times New Roman"/>
          <w:sz w:val="27"/>
          <w:szCs w:val="27"/>
        </w:rPr>
      </w:pPr>
    </w:p>
    <w:p w:rsidR="00E14ED9" w:rsidRDefault="00E14ED9" w:rsidP="008735A2">
      <w:pPr>
        <w:tabs>
          <w:tab w:val="left" w:pos="3589"/>
        </w:tabs>
        <w:rPr>
          <w:rFonts w:ascii="Times New Roman" w:hAnsi="Times New Roman" w:cs="Times New Roman"/>
          <w:sz w:val="27"/>
          <w:szCs w:val="27"/>
        </w:rPr>
        <w:sectPr w:rsidR="00E14ED9" w:rsidSect="008735A2">
          <w:pgSz w:w="16837" w:h="11905" w:orient="landscape"/>
          <w:pgMar w:top="851" w:right="397" w:bottom="567" w:left="397" w:header="0" w:footer="6" w:gutter="0"/>
          <w:cols w:space="720"/>
          <w:noEndnote/>
          <w:docGrid w:linePitch="360"/>
        </w:sectPr>
      </w:pPr>
    </w:p>
    <w:p w:rsidR="0064672B" w:rsidRDefault="00D52068" w:rsidP="004F6A0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597312" behindDoc="1" locked="0" layoutInCell="1" allowOverlap="1">
            <wp:simplePos x="0" y="0"/>
            <wp:positionH relativeFrom="margin">
              <wp:posOffset>-414020</wp:posOffset>
            </wp:positionH>
            <wp:positionV relativeFrom="paragraph">
              <wp:posOffset>-417195</wp:posOffset>
            </wp:positionV>
            <wp:extent cx="3614420" cy="1211580"/>
            <wp:effectExtent l="19050" t="19050" r="5080" b="7620"/>
            <wp:wrapThrough wrapText="bothSides">
              <wp:wrapPolygon edited="0">
                <wp:start x="-114" y="-340"/>
                <wp:lineTo x="-114" y="21736"/>
                <wp:lineTo x="21630" y="21736"/>
                <wp:lineTo x="21630" y="-340"/>
                <wp:lineTo x="-114" y="-340"/>
              </wp:wrapPolygon>
            </wp:wrapThrough>
            <wp:docPr id="5" name="Рисунок 5" descr="PAH  HOB CMOLEBIZI  000 pg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H  HOB CMOLEBIZI  000 pg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12115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134D3E" w:rsidRPr="00340F08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14720" behindDoc="0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-417195</wp:posOffset>
            </wp:positionV>
            <wp:extent cx="2103755" cy="1354455"/>
            <wp:effectExtent l="19050" t="19050" r="0" b="0"/>
            <wp:wrapThrough wrapText="bothSides">
              <wp:wrapPolygon edited="0">
                <wp:start x="-196" y="-304"/>
                <wp:lineTo x="-196" y="21570"/>
                <wp:lineTo x="21515" y="21570"/>
                <wp:lineTo x="21515" y="-304"/>
                <wp:lineTo x="-196" y="-304"/>
              </wp:wrapPolygon>
            </wp:wrapThrough>
            <wp:docPr id="8" name="Рисунок 8" descr="C:\Users\User\Desktop\Новая папка\IMG_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51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3544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64672B" w:rsidRDefault="0064672B" w:rsidP="004F6A0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4672B" w:rsidRDefault="0064672B" w:rsidP="004F6A0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4672B" w:rsidRDefault="006C141B" w:rsidP="004F6A0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shape id="Надпись 12" o:spid="_x0000_s1027" type="#_x0000_t202" style="position:absolute;left:0;text-align:left;margin-left:13.3pt;margin-top:18.05pt;width:183.7pt;height:39.9pt;z-index:25166848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" fillcolor="white [3201]" stroked="f" strokeweight=".5pt">
            <v:textbox>
              <w:txbxContent>
                <w:p w:rsidR="00946E4F" w:rsidRPr="00F960C4" w:rsidRDefault="00946E4F" w:rsidP="00AB10E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6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Фото2</w:t>
                  </w:r>
                  <w:r w:rsidR="00AB10E8" w:rsidRPr="00F96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F96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Молодежный центр «</w:t>
                  </w:r>
                  <w:proofErr w:type="spellStart"/>
                  <w:r w:rsidRPr="00F96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СмоРодина</w:t>
                  </w:r>
                  <w:proofErr w:type="spellEnd"/>
                  <w:r w:rsidRPr="00F96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shape id="Надпись 7" o:spid="_x0000_s1026" type="#_x0000_t202" style="position:absolute;left:0;text-align:left;margin-left:42.45pt;margin-top:8.4pt;width:294.2pt;height:23.6pt;z-index:251664384;visibility:visible;mso-wrap-distance-left:9pt;mso-wrap-distance-top:0;mso-wrap-distance-right:9pt;mso-wrap-distance-bottom:0;mso-position-horizontal-relative:pag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" fillcolor="white [3201]" stroked="f" strokeweight=".5pt">
            <v:textbox>
              <w:txbxContent>
                <w:p w:rsidR="0064672B" w:rsidRPr="00F960C4" w:rsidRDefault="00AB10E8" w:rsidP="00340F0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6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Фото1.</w:t>
                  </w:r>
                  <w:r w:rsidR="0064672B" w:rsidRPr="00F96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Центральная площадь города Смолевичи</w:t>
                  </w:r>
                </w:p>
              </w:txbxContent>
            </v:textbox>
            <w10:wrap anchorx="page"/>
          </v:shape>
        </w:pict>
      </w:r>
    </w:p>
    <w:p w:rsidR="0064672B" w:rsidRDefault="0064672B" w:rsidP="004F6A0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4672B" w:rsidRDefault="006C141B" w:rsidP="004F6A0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shape id="Надпись 14" o:spid="_x0000_s1029" type="#_x0000_t202" style="position:absolute;left:0;text-align:left;margin-left:31.35pt;margin-top:116.8pt;width:288.65pt;height:39.05pt;z-index:251670528;visibility:visible;mso-height-percent:0;mso-wrap-distance-left:9pt;mso-wrap-distance-top:0;mso-wrap-distance-right:9pt;mso-wrap-distance-bottom:0;mso-position-horizontal-relative:pag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" fillcolor="white [3201]" stroked="f" strokeweight=".5pt">
            <v:textbox>
              <w:txbxContent>
                <w:p w:rsidR="00117100" w:rsidRPr="00F960C4" w:rsidRDefault="00AB10E8" w:rsidP="00AB10E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6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Фото </w:t>
                  </w:r>
                  <w:r w:rsidR="00D520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 w:rsidRPr="00F96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946E4F" w:rsidRPr="00F96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ГУ «Смолевичский государственный </w:t>
                  </w:r>
                </w:p>
                <w:p w:rsidR="00946E4F" w:rsidRPr="00F960C4" w:rsidRDefault="00946E4F" w:rsidP="00AB10E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6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аграрно-технический </w:t>
                  </w:r>
                  <w:r w:rsidR="00447F2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профессиональный </w:t>
                  </w:r>
                  <w:r w:rsidRPr="00F96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лицей»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shape id="Надпись 13" o:spid="_x0000_s1028" type="#_x0000_t202" style="position:absolute;left:0;text-align:left;margin-left:260.65pt;margin-top:116.8pt;width:197.6pt;height:27.15pt;z-index:251669504;visibility:visibl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" fillcolor="white [3201]" stroked="f" strokeweight=".5pt">
            <v:textbox>
              <w:txbxContent>
                <w:p w:rsidR="00946E4F" w:rsidRPr="00F960C4" w:rsidRDefault="00AB10E8" w:rsidP="00946E4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6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Фото </w:t>
                  </w:r>
                  <w:r w:rsidR="00D520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Pr="00F96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946E4F" w:rsidRPr="00F96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Здание МЧС и почты</w:t>
                  </w:r>
                </w:p>
              </w:txbxContent>
            </v:textbox>
          </v:shape>
        </w:pict>
      </w:r>
      <w:r w:rsidR="008E7282" w:rsidRPr="00340F08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15744" behindDoc="0" locked="0" layoutInCell="1" allowOverlap="1">
            <wp:simplePos x="0" y="0"/>
            <wp:positionH relativeFrom="column">
              <wp:posOffset>3262301</wp:posOffset>
            </wp:positionH>
            <wp:positionV relativeFrom="paragraph">
              <wp:posOffset>284832</wp:posOffset>
            </wp:positionV>
            <wp:extent cx="2616835" cy="1167130"/>
            <wp:effectExtent l="19050" t="19050" r="0" b="0"/>
            <wp:wrapThrough wrapText="bothSides">
              <wp:wrapPolygon edited="0">
                <wp:start x="-157" y="-353"/>
                <wp:lineTo x="-157" y="21506"/>
                <wp:lineTo x="21542" y="21506"/>
                <wp:lineTo x="21542" y="-353"/>
                <wp:lineTo x="-157" y="-353"/>
              </wp:wrapPolygon>
            </wp:wrapThrough>
            <wp:docPr id="9" name="Рисунок 9" descr="C:\Users\User\Desktop\Новая папка\IMG_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_51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1671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64672B" w:rsidRDefault="008E7282" w:rsidP="004F6A0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46E4F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17792" behindDoc="0" locked="0" layoutInCell="1" allowOverlap="1">
            <wp:simplePos x="0" y="0"/>
            <wp:positionH relativeFrom="page">
              <wp:posOffset>484253</wp:posOffset>
            </wp:positionH>
            <wp:positionV relativeFrom="paragraph">
              <wp:posOffset>36869</wp:posOffset>
            </wp:positionV>
            <wp:extent cx="3448050" cy="1231265"/>
            <wp:effectExtent l="19050" t="19050" r="0" b="6985"/>
            <wp:wrapThrough wrapText="bothSides">
              <wp:wrapPolygon edited="0">
                <wp:start x="-119" y="-334"/>
                <wp:lineTo x="-119" y="21723"/>
                <wp:lineTo x="21600" y="21723"/>
                <wp:lineTo x="21600" y="-334"/>
                <wp:lineTo x="-119" y="-334"/>
              </wp:wrapPolygon>
            </wp:wrapThrough>
            <wp:docPr id="11" name="Рисунок 11" descr="C:\Users\User\Desktop\Новая папка\fasad-smolevichskiy-gat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fasad-smolevichskiy-gatp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31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64672B" w:rsidRDefault="00D52068" w:rsidP="004F6A0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12672" behindDoc="1" locked="0" layoutInCell="1" allowOverlap="1">
            <wp:simplePos x="0" y="0"/>
            <wp:positionH relativeFrom="margin">
              <wp:posOffset>-116564</wp:posOffset>
            </wp:positionH>
            <wp:positionV relativeFrom="paragraph">
              <wp:posOffset>271558</wp:posOffset>
            </wp:positionV>
            <wp:extent cx="1795145" cy="2040890"/>
            <wp:effectExtent l="19050" t="19050" r="0" b="0"/>
            <wp:wrapThrough wrapText="bothSides">
              <wp:wrapPolygon edited="0">
                <wp:start x="-229" y="-202"/>
                <wp:lineTo x="-229" y="21573"/>
                <wp:lineTo x="21547" y="21573"/>
                <wp:lineTo x="21547" y="-202"/>
                <wp:lineTo x="-229" y="-202"/>
              </wp:wrapPolygon>
            </wp:wrapThrough>
            <wp:docPr id="6" name="Рисунок 6" descr="4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7q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20408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64672B" w:rsidRDefault="00D52068" w:rsidP="004F6A0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0F08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1308513</wp:posOffset>
            </wp:positionH>
            <wp:positionV relativeFrom="paragraph">
              <wp:posOffset>33655</wp:posOffset>
            </wp:positionV>
            <wp:extent cx="2588895" cy="1612265"/>
            <wp:effectExtent l="19050" t="19050" r="1905" b="6985"/>
            <wp:wrapThrough wrapText="bothSides">
              <wp:wrapPolygon edited="0">
                <wp:start x="-159" y="-255"/>
                <wp:lineTo x="-159" y="21694"/>
                <wp:lineTo x="21616" y="21694"/>
                <wp:lineTo x="21616" y="-255"/>
                <wp:lineTo x="-159" y="-255"/>
              </wp:wrapPolygon>
            </wp:wrapThrough>
            <wp:docPr id="10" name="Рисунок 10" descr="C:\Users\User\Desktop\Новая папка\IMG_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IMG_51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6122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64672B" w:rsidRDefault="0064672B" w:rsidP="004F6A0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4672B" w:rsidRDefault="0064672B" w:rsidP="004F6A0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4672B" w:rsidRDefault="0064672B" w:rsidP="004F6A0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4672B" w:rsidRDefault="0064672B" w:rsidP="004F6A0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4672B" w:rsidRDefault="0064672B" w:rsidP="004F6A0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4672B" w:rsidRDefault="0064672B" w:rsidP="004F6A0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4672B" w:rsidRDefault="006C141B" w:rsidP="004F6A0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shape id="Надпись 18" o:spid="_x0000_s1031" type="#_x0000_t202" style="position:absolute;left:0;text-align:left;margin-left:90pt;margin-top:3.5pt;width:214.2pt;height:32.95pt;z-index:25167564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" fillcolor="white [3201]" stroked="f" strokeweight=".5pt">
            <v:textbox>
              <w:txbxContent>
                <w:p w:rsidR="00AB10E8" w:rsidRPr="00F960C4" w:rsidRDefault="00AB10E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6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Фото </w:t>
                  </w:r>
                  <w:r w:rsidR="00D520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 w:rsidRPr="00F96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.Церковь Святого Николая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shape id="Надпись 16" o:spid="_x0000_s1032" type="#_x0000_t202" style="position:absolute;left:0;text-align:left;margin-left:-181.75pt;margin-top:16.45pt;width:3in;height:27.75pt;z-index:25167257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" fillcolor="white [3201]" stroked="f" strokeweight=".5pt">
            <v:textbox style="mso-next-textbox:#Надпись 16">
              <w:txbxContent>
                <w:p w:rsidR="00117100" w:rsidRPr="00F960C4" w:rsidRDefault="00AB10E8" w:rsidP="00AB10E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6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Фото 5. Статуя Святого Валентина</w:t>
                  </w:r>
                </w:p>
              </w:txbxContent>
            </v:textbox>
          </v:shape>
        </w:pict>
      </w:r>
    </w:p>
    <w:p w:rsidR="0064672B" w:rsidRDefault="0064672B" w:rsidP="004F6A0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4672B" w:rsidRDefault="00D52068" w:rsidP="004F6A0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732480" behindDoc="1" locked="0" layoutInCell="1" allowOverlap="1">
            <wp:simplePos x="0" y="0"/>
            <wp:positionH relativeFrom="column">
              <wp:posOffset>3155950</wp:posOffset>
            </wp:positionH>
            <wp:positionV relativeFrom="paragraph">
              <wp:posOffset>176530</wp:posOffset>
            </wp:positionV>
            <wp:extent cx="2456180" cy="1685290"/>
            <wp:effectExtent l="19050" t="19050" r="1270" b="0"/>
            <wp:wrapTight wrapText="bothSides">
              <wp:wrapPolygon edited="0">
                <wp:start x="-168" y="-244"/>
                <wp:lineTo x="-168" y="21486"/>
                <wp:lineTo x="21611" y="21486"/>
                <wp:lineTo x="21611" y="-244"/>
                <wp:lineTo x="-168" y="-244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24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215" t="7188" r="5661" b="9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6852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595264" behindDoc="1" locked="0" layoutInCell="1" allowOverlap="1">
            <wp:simplePos x="0" y="0"/>
            <wp:positionH relativeFrom="page">
              <wp:posOffset>538748</wp:posOffset>
            </wp:positionH>
            <wp:positionV relativeFrom="paragraph">
              <wp:posOffset>259272</wp:posOffset>
            </wp:positionV>
            <wp:extent cx="2368550" cy="1534160"/>
            <wp:effectExtent l="19050" t="19050" r="0" b="8890"/>
            <wp:wrapThrough wrapText="bothSides">
              <wp:wrapPolygon edited="0">
                <wp:start x="-174" y="-268"/>
                <wp:lineTo x="-174" y="21725"/>
                <wp:lineTo x="21542" y="21725"/>
                <wp:lineTo x="21542" y="-268"/>
                <wp:lineTo x="-174" y="-268"/>
              </wp:wrapPolygon>
            </wp:wrapThrough>
            <wp:docPr id="4" name="Рисунок 4" descr="263_6313 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63_6313  коп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5341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64672B" w:rsidRDefault="0064672B" w:rsidP="004F6A0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4672B" w:rsidRDefault="0064672B" w:rsidP="004F6A0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4672B" w:rsidRDefault="006C141B" w:rsidP="004F6A0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shape id="Надпись 15" o:spid="_x0000_s1030" type="#_x0000_t202" style="position:absolute;left:0;text-align:left;margin-left:-54.6pt;margin-top:353.85pt;width:232.5pt;height:4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" fillcolor="white [3201]" strokeweight=".5pt">
            <v:textbox style="mso-next-textbox:#Надпись 15">
              <w:txbxContent>
                <w:p w:rsidR="00117100" w:rsidRDefault="00117100"/>
              </w:txbxContent>
            </v:textbox>
          </v:shape>
        </w:pict>
      </w:r>
    </w:p>
    <w:p w:rsidR="0064672B" w:rsidRDefault="0064672B" w:rsidP="004F6A0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3F20" w:rsidRPr="00F73F20" w:rsidRDefault="006C141B" w:rsidP="004F6A03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shape id="_x0000_s1039" type="#_x0000_t202" style="position:absolute;left:0;text-align:left;margin-left:43.6pt;margin-top:169.3pt;width:214.2pt;height:39pt;z-index:251723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" fillcolor="white [3201]" stroked="f" strokeweight=".5pt">
            <v:textbox>
              <w:txbxContent>
                <w:p w:rsidR="00D761A1" w:rsidRDefault="00D761A1" w:rsidP="00D761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6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Фото </w:t>
                  </w:r>
                  <w:r w:rsidR="00D520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  <w:r w:rsidRPr="00F96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D520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енеральный план </w:t>
                  </w:r>
                </w:p>
                <w:p w:rsidR="00D761A1" w:rsidRPr="00F960C4" w:rsidRDefault="00D761A1" w:rsidP="00D761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города-спутника Смолевичи</w:t>
                  </w:r>
                </w:p>
              </w:txbxContent>
            </v:textbox>
          </v:shape>
        </w:pict>
      </w:r>
      <w:r w:rsidR="00D52068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-2402882</wp:posOffset>
            </wp:positionH>
            <wp:positionV relativeFrom="paragraph">
              <wp:posOffset>1315001</wp:posOffset>
            </wp:positionV>
            <wp:extent cx="2757170" cy="1630045"/>
            <wp:effectExtent l="19050" t="19050" r="5080" b="8255"/>
            <wp:wrapThrough wrapText="bothSides">
              <wp:wrapPolygon edited="0">
                <wp:start x="-149" y="-252"/>
                <wp:lineTo x="-149" y="21709"/>
                <wp:lineTo x="21640" y="21709"/>
                <wp:lineTo x="21640" y="-252"/>
                <wp:lineTo x="-149" y="-252"/>
              </wp:wrapPolygon>
            </wp:wrapThrough>
            <wp:docPr id="7" name="Рисунок 7" descr="http://ais.by/sites/ais.by/files/2011/201105/ris_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is.by/sites/ais.by/files/2011/201105/ris_4_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6300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shape id="_x0000_s1041" type="#_x0000_t202" style="position:absolute;left:0;text-align:left;margin-left:56.1pt;margin-top:54.25pt;width:257.25pt;height:32.95pt;z-index:25172531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" fillcolor="white [3201]" stroked="f" strokeweight=".5pt">
            <v:textbox>
              <w:txbxContent>
                <w:p w:rsidR="00D52068" w:rsidRPr="00F960C4" w:rsidRDefault="00D52068" w:rsidP="00D5206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6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Фото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 w:rsidRPr="00F96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Гостиничный комплекс «Озерный»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shape id="Надпись 17" o:spid="_x0000_s1033" type="#_x0000_t202" style="position:absolute;left:0;text-align:left;margin-left:-218.5pt;margin-top:49.3pt;width:249.8pt;height:25.15pt;z-index:2516746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" fillcolor="white [3201]" stroked="f" strokeweight=".5pt">
            <v:textbox style="mso-next-textbox:#Надпись 17">
              <w:txbxContent>
                <w:p w:rsidR="00AB10E8" w:rsidRPr="00F960C4" w:rsidRDefault="00AB10E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96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Фото </w:t>
                  </w:r>
                  <w:r w:rsidR="00D5206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Pr="00F960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.Смолевичское водохранилище</w:t>
                  </w:r>
                </w:p>
              </w:txbxContent>
            </v:textbox>
          </v:shape>
        </w:pict>
      </w:r>
    </w:p>
    <w:sectPr w:rsidR="00F73F20" w:rsidRPr="00F73F20" w:rsidSect="00F73F20">
      <w:pgSz w:w="11906" w:h="16838"/>
      <w:pgMar w:top="567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257" w:rsidRDefault="00DF6257" w:rsidP="0064672B">
      <w:pPr>
        <w:spacing w:after="0" w:line="240" w:lineRule="auto"/>
      </w:pPr>
      <w:r>
        <w:separator/>
      </w:r>
    </w:p>
  </w:endnote>
  <w:endnote w:type="continuationSeparator" w:id="1">
    <w:p w:rsidR="00DF6257" w:rsidRDefault="00DF6257" w:rsidP="0064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257" w:rsidRDefault="00DF6257" w:rsidP="0064672B">
      <w:pPr>
        <w:spacing w:after="0" w:line="240" w:lineRule="auto"/>
      </w:pPr>
      <w:r>
        <w:separator/>
      </w:r>
    </w:p>
  </w:footnote>
  <w:footnote w:type="continuationSeparator" w:id="1">
    <w:p w:rsidR="00DF6257" w:rsidRDefault="00DF6257" w:rsidP="0064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2C" w:rsidRDefault="00447F2C">
    <w:pPr>
      <w:pStyle w:val="a8"/>
    </w:pPr>
  </w:p>
  <w:p w:rsidR="00447F2C" w:rsidRDefault="00447F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56B7"/>
    <w:multiLevelType w:val="hybridMultilevel"/>
    <w:tmpl w:val="F44E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D05D8"/>
    <w:multiLevelType w:val="multilevel"/>
    <w:tmpl w:val="B964C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379A2"/>
    <w:rsid w:val="00117100"/>
    <w:rsid w:val="00134D3E"/>
    <w:rsid w:val="00186781"/>
    <w:rsid w:val="001A549E"/>
    <w:rsid w:val="00246F95"/>
    <w:rsid w:val="0030626D"/>
    <w:rsid w:val="00340F08"/>
    <w:rsid w:val="00383A09"/>
    <w:rsid w:val="00387E48"/>
    <w:rsid w:val="00447F2C"/>
    <w:rsid w:val="00466EE1"/>
    <w:rsid w:val="00491594"/>
    <w:rsid w:val="004B3910"/>
    <w:rsid w:val="004F6A03"/>
    <w:rsid w:val="005418C3"/>
    <w:rsid w:val="00614DF3"/>
    <w:rsid w:val="0064672B"/>
    <w:rsid w:val="00682DC0"/>
    <w:rsid w:val="006A4F45"/>
    <w:rsid w:val="006C141B"/>
    <w:rsid w:val="006F6107"/>
    <w:rsid w:val="00703ECB"/>
    <w:rsid w:val="007562D2"/>
    <w:rsid w:val="00757DD0"/>
    <w:rsid w:val="007E421A"/>
    <w:rsid w:val="0081573E"/>
    <w:rsid w:val="00822FE9"/>
    <w:rsid w:val="0083141F"/>
    <w:rsid w:val="008735A2"/>
    <w:rsid w:val="008E22C7"/>
    <w:rsid w:val="008E7282"/>
    <w:rsid w:val="00946E4F"/>
    <w:rsid w:val="009812F0"/>
    <w:rsid w:val="009C5F8B"/>
    <w:rsid w:val="00A264D0"/>
    <w:rsid w:val="00A43FD7"/>
    <w:rsid w:val="00A70508"/>
    <w:rsid w:val="00AB10E8"/>
    <w:rsid w:val="00AD1A33"/>
    <w:rsid w:val="00AF579E"/>
    <w:rsid w:val="00B71CE0"/>
    <w:rsid w:val="00B72171"/>
    <w:rsid w:val="00B72F48"/>
    <w:rsid w:val="00C043B7"/>
    <w:rsid w:val="00C70451"/>
    <w:rsid w:val="00CE6535"/>
    <w:rsid w:val="00D52068"/>
    <w:rsid w:val="00D761A1"/>
    <w:rsid w:val="00DF6257"/>
    <w:rsid w:val="00E14ED9"/>
    <w:rsid w:val="00E379A2"/>
    <w:rsid w:val="00ED76C0"/>
    <w:rsid w:val="00F06E6A"/>
    <w:rsid w:val="00F34533"/>
    <w:rsid w:val="00F36333"/>
    <w:rsid w:val="00F73F20"/>
    <w:rsid w:val="00F96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18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18C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4B3910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4B3910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table" w:styleId="a4">
    <w:name w:val="Table Grid"/>
    <w:basedOn w:val="a1"/>
    <w:uiPriority w:val="59"/>
    <w:rsid w:val="00873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3"/>
    <w:rsid w:val="004F6A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F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A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4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6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4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672B"/>
  </w:style>
  <w:style w:type="paragraph" w:styleId="aa">
    <w:name w:val="footer"/>
    <w:basedOn w:val="a"/>
    <w:link w:val="ab"/>
    <w:uiPriority w:val="99"/>
    <w:unhideWhenUsed/>
    <w:rsid w:val="0064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672B"/>
  </w:style>
  <w:style w:type="paragraph" w:styleId="ac">
    <w:name w:val="Body Text"/>
    <w:basedOn w:val="a"/>
    <w:link w:val="ad"/>
    <w:rsid w:val="00D761A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761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http://ais.by/sites/ais.by/files/2011/201105/ris_4_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eader" Target="header1.xm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8A5FF-28F5-4593-AB9F-43A9F374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2019-03-18T06:20:00Z</dcterms:created>
  <dcterms:modified xsi:type="dcterms:W3CDTF">2021-10-21T09:08:00Z</dcterms:modified>
</cp:coreProperties>
</file>